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345E0" w14:textId="3D1032BA" w:rsidR="00003A3E" w:rsidRPr="00BF3C00" w:rsidRDefault="00886EE7" w:rsidP="00EB57D8">
      <w:pPr>
        <w:jc w:val="center"/>
        <w:rPr>
          <w:b/>
        </w:rPr>
      </w:pPr>
      <w:r>
        <w:rPr>
          <w:b/>
        </w:rPr>
        <w:t>AIŠKINAMASIS RAŠTAS PRIE 20</w:t>
      </w:r>
      <w:r w:rsidR="00AD5F7A">
        <w:rPr>
          <w:b/>
        </w:rPr>
        <w:t>2</w:t>
      </w:r>
      <w:r w:rsidR="00054228">
        <w:rPr>
          <w:b/>
        </w:rPr>
        <w:t>4</w:t>
      </w:r>
      <w:r w:rsidR="00EB57D8" w:rsidRPr="00BF3C00">
        <w:rPr>
          <w:b/>
        </w:rPr>
        <w:t xml:space="preserve"> M. FINANSINIŲ ATASKAITŲ</w:t>
      </w:r>
    </w:p>
    <w:p w14:paraId="50EC85E1" w14:textId="77777777" w:rsidR="00EB57D8" w:rsidRPr="00BF3C00" w:rsidRDefault="00EB57D8" w:rsidP="00EB57D8">
      <w:pPr>
        <w:jc w:val="center"/>
        <w:rPr>
          <w:b/>
        </w:rPr>
      </w:pPr>
    </w:p>
    <w:p w14:paraId="1CD8EAF9" w14:textId="77777777" w:rsidR="00EB57D8" w:rsidRPr="00BF3C00" w:rsidRDefault="00EB57D8" w:rsidP="00EB57D8">
      <w:pPr>
        <w:jc w:val="center"/>
        <w:rPr>
          <w:b/>
        </w:rPr>
      </w:pPr>
    </w:p>
    <w:p w14:paraId="48BB0AF4" w14:textId="77777777" w:rsidR="001F66F6" w:rsidRPr="00BF3C00" w:rsidRDefault="00EB57D8" w:rsidP="00EB57D8">
      <w:pPr>
        <w:jc w:val="center"/>
        <w:rPr>
          <w:b/>
        </w:rPr>
      </w:pPr>
      <w:r w:rsidRPr="00BF3C00">
        <w:rPr>
          <w:b/>
        </w:rPr>
        <w:t>I. BENDROJI DALIS</w:t>
      </w:r>
    </w:p>
    <w:p w14:paraId="4AA00AD5" w14:textId="77777777" w:rsidR="00EB57D8" w:rsidRPr="00BF3C00" w:rsidRDefault="00EB57D8" w:rsidP="00EB57D8">
      <w:pPr>
        <w:rPr>
          <w:b/>
        </w:rPr>
      </w:pPr>
    </w:p>
    <w:p w14:paraId="78CC5F33" w14:textId="77777777" w:rsidR="00EB57D8" w:rsidRDefault="00EB57D8" w:rsidP="00916475"/>
    <w:p w14:paraId="536D0EDA" w14:textId="77777777" w:rsidR="00EB57D8" w:rsidRDefault="00916475" w:rsidP="000F214F">
      <w:pPr>
        <w:numPr>
          <w:ilvl w:val="0"/>
          <w:numId w:val="1"/>
        </w:numPr>
        <w:tabs>
          <w:tab w:val="clear" w:pos="720"/>
          <w:tab w:val="num" w:pos="709"/>
        </w:tabs>
        <w:ind w:left="0" w:firstLine="360"/>
      </w:pPr>
      <w:r>
        <w:t xml:space="preserve"> </w:t>
      </w:r>
      <w:r w:rsidR="007A7870" w:rsidRPr="00BC5F5E">
        <w:t>Joniškio rajono savivaldybės</w:t>
      </w:r>
      <w:r w:rsidR="007A7870">
        <w:t xml:space="preserve"> </w:t>
      </w:r>
      <w:r w:rsidR="00886EE7">
        <w:t>Skaistgirio gimnazija</w:t>
      </w:r>
      <w:r w:rsidR="00EB57D8">
        <w:t xml:space="preserve"> yra viešasis juridinis asmuo, </w:t>
      </w:r>
      <w:r w:rsidR="007A7870">
        <w:t>veikiantis</w:t>
      </w:r>
      <w:r>
        <w:t xml:space="preserve"> </w:t>
      </w:r>
      <w:r w:rsidR="007A7870">
        <w:t xml:space="preserve">kaip biudžetinė įstaiga, </w:t>
      </w:r>
      <w:r w:rsidR="00EB57D8">
        <w:t xml:space="preserve">turintis </w:t>
      </w:r>
      <w:r w:rsidR="007A7870">
        <w:t xml:space="preserve">savo išlaidų sąmatą, savarankišką balansą, </w:t>
      </w:r>
      <w:r w:rsidR="00F342B4">
        <w:t>an</w:t>
      </w:r>
      <w:r w:rsidR="00286CC1">
        <w:t>t</w:t>
      </w:r>
      <w:r w:rsidR="00F342B4">
        <w:t>spaudą su savo pavadinimu</w:t>
      </w:r>
      <w:r w:rsidR="007A7870">
        <w:t>, atsiskaitomųjų sąskaitų Lietuvos bankuose, spaudų bei simboliką.</w:t>
      </w:r>
      <w:r w:rsidR="00886EE7">
        <w:t xml:space="preserve"> Gimnazijos</w:t>
      </w:r>
      <w:r w:rsidR="00286CC1">
        <w:t xml:space="preserve"> buveinės adresas: Šermukšnių g. 2, Skaistgirys</w:t>
      </w:r>
      <w:r w:rsidR="00F342B4">
        <w:t>, Joniškio r</w:t>
      </w:r>
      <w:r w:rsidR="00286CC1">
        <w:t>ajonas. Įstaigos kodas 190565573</w:t>
      </w:r>
      <w:r w:rsidR="00F342B4">
        <w:t>.</w:t>
      </w:r>
    </w:p>
    <w:p w14:paraId="19DFAD9F" w14:textId="77777777" w:rsidR="00F342B4" w:rsidRDefault="00886EE7" w:rsidP="000F214F">
      <w:pPr>
        <w:numPr>
          <w:ilvl w:val="0"/>
          <w:numId w:val="1"/>
        </w:numPr>
        <w:tabs>
          <w:tab w:val="clear" w:pos="720"/>
          <w:tab w:val="left" w:pos="709"/>
        </w:tabs>
        <w:ind w:left="0" w:firstLine="284"/>
      </w:pPr>
      <w:r>
        <w:t>Skaistgirio gimnazija</w:t>
      </w:r>
      <w:r w:rsidR="00F342B4">
        <w:t xml:space="preserve"> yra biudžetinė įstaiga, finansuoja</w:t>
      </w:r>
      <w:r w:rsidR="000F214F">
        <w:t xml:space="preserve">ma iš Lietuvos </w:t>
      </w:r>
      <w:r w:rsidR="00F342B4">
        <w:t>Respublikos valstybės biudžeto</w:t>
      </w:r>
      <w:r w:rsidR="00E70A13">
        <w:t>.</w:t>
      </w:r>
      <w:r w:rsidR="00F342B4">
        <w:t xml:space="preserve"> </w:t>
      </w:r>
    </w:p>
    <w:p w14:paraId="351459DF" w14:textId="77777777" w:rsidR="00213118" w:rsidRDefault="00886EE7" w:rsidP="00476405">
      <w:pPr>
        <w:numPr>
          <w:ilvl w:val="0"/>
          <w:numId w:val="1"/>
        </w:numPr>
        <w:tabs>
          <w:tab w:val="clear" w:pos="720"/>
          <w:tab w:val="num" w:pos="709"/>
        </w:tabs>
      </w:pPr>
      <w:r>
        <w:t>Gimnazija</w:t>
      </w:r>
      <w:r w:rsidR="00213118">
        <w:t xml:space="preserve"> vykdo nuostatuose nustatytas funkcijas.</w:t>
      </w:r>
    </w:p>
    <w:p w14:paraId="68C880D3" w14:textId="36E85CDF" w:rsidR="00213118" w:rsidRDefault="00886EE7" w:rsidP="00E70A13">
      <w:pPr>
        <w:numPr>
          <w:ilvl w:val="0"/>
          <w:numId w:val="1"/>
        </w:numPr>
      </w:pPr>
      <w:r>
        <w:t>Gimnazijos</w:t>
      </w:r>
      <w:r w:rsidR="00213118">
        <w:t xml:space="preserve"> finansinės ata</w:t>
      </w:r>
      <w:r>
        <w:t>skaitos teikiamos už pilnus 20</w:t>
      </w:r>
      <w:r w:rsidR="0019116B">
        <w:t>2</w:t>
      </w:r>
      <w:r w:rsidR="00054228">
        <w:t>4</w:t>
      </w:r>
      <w:r w:rsidR="00213118">
        <w:t xml:space="preserve"> biudžetinius metus.</w:t>
      </w:r>
    </w:p>
    <w:p w14:paraId="6F02FD0F" w14:textId="77777777" w:rsidR="00213118" w:rsidRDefault="00213118" w:rsidP="00E70A13">
      <w:pPr>
        <w:numPr>
          <w:ilvl w:val="0"/>
          <w:numId w:val="1"/>
        </w:numPr>
      </w:pPr>
      <w:r>
        <w:t xml:space="preserve">Finansinėse ataskaitose pateikiami duomenys išreikšti Lietuvos Respublikos piniginiais </w:t>
      </w:r>
    </w:p>
    <w:p w14:paraId="60B3238E" w14:textId="77777777" w:rsidR="00213118" w:rsidRDefault="00213118" w:rsidP="00E70A13">
      <w:r>
        <w:t xml:space="preserve">vienetais – </w:t>
      </w:r>
      <w:r w:rsidR="00FF10AA">
        <w:t>eurais</w:t>
      </w:r>
      <w:r>
        <w:t>.</w:t>
      </w:r>
    </w:p>
    <w:p w14:paraId="5367E935" w14:textId="6337EFAA" w:rsidR="00213118" w:rsidRDefault="00AD67DC" w:rsidP="00E70A13">
      <w:pPr>
        <w:numPr>
          <w:ilvl w:val="0"/>
          <w:numId w:val="1"/>
        </w:numPr>
      </w:pPr>
      <w:r>
        <w:t>Ataskaitini</w:t>
      </w:r>
      <w:r w:rsidR="008C17CC">
        <w:t>u laikotarpiu įstaigoje dirbo</w:t>
      </w:r>
      <w:r w:rsidR="008C17CC" w:rsidRPr="00ED3F19">
        <w:rPr>
          <w:color w:val="FF0000"/>
        </w:rPr>
        <w:t xml:space="preserve"> </w:t>
      </w:r>
      <w:r w:rsidR="0019116B">
        <w:rPr>
          <w:b/>
        </w:rPr>
        <w:t>5</w:t>
      </w:r>
      <w:r w:rsidR="00FB1763">
        <w:rPr>
          <w:b/>
        </w:rPr>
        <w:t>7</w:t>
      </w:r>
      <w:r w:rsidRPr="00BC5F5E">
        <w:rPr>
          <w:b/>
        </w:rPr>
        <w:t xml:space="preserve"> </w:t>
      </w:r>
      <w:r>
        <w:t>darbuotoja</w:t>
      </w:r>
      <w:r w:rsidR="00BC5F5E">
        <w:t>i</w:t>
      </w:r>
      <w:r>
        <w:t>.</w:t>
      </w:r>
    </w:p>
    <w:p w14:paraId="546A824D" w14:textId="77777777" w:rsidR="001F66F6" w:rsidRDefault="001F66F6" w:rsidP="00E70A13">
      <w:pPr>
        <w:numPr>
          <w:ilvl w:val="0"/>
          <w:numId w:val="1"/>
        </w:numPr>
      </w:pPr>
      <w:r>
        <w:t>Joniškio r. Skaistgirio gimnazija kontroliuojamų,</w:t>
      </w:r>
      <w:r w:rsidR="00EE3C27">
        <w:t xml:space="preserve"> </w:t>
      </w:r>
      <w:r>
        <w:t>asocijuotų subjektų neturi.</w:t>
      </w:r>
    </w:p>
    <w:p w14:paraId="15159AF8" w14:textId="77777777" w:rsidR="001F66F6" w:rsidRDefault="001F66F6" w:rsidP="00E70A13">
      <w:pPr>
        <w:numPr>
          <w:ilvl w:val="0"/>
          <w:numId w:val="1"/>
        </w:numPr>
      </w:pPr>
      <w:r>
        <w:t>Svarbių įvykių ar aplinkybių, kurios galėtų paveikti mokyklos veiklą finansinių ataskaitų sudarymo dieną nėra.</w:t>
      </w:r>
    </w:p>
    <w:p w14:paraId="78E6CB25" w14:textId="77777777" w:rsidR="00213118" w:rsidRDefault="00213118" w:rsidP="00213118"/>
    <w:p w14:paraId="490C4D57" w14:textId="77777777" w:rsidR="00213118" w:rsidRDefault="00213118" w:rsidP="00213118"/>
    <w:p w14:paraId="77FFE908" w14:textId="77777777" w:rsidR="00213118" w:rsidRPr="00BF3C00" w:rsidRDefault="00213118" w:rsidP="00213118">
      <w:pPr>
        <w:jc w:val="center"/>
        <w:rPr>
          <w:b/>
        </w:rPr>
      </w:pPr>
      <w:r w:rsidRPr="00BF3C00">
        <w:rPr>
          <w:b/>
        </w:rPr>
        <w:t>II.  APSKAITOS POLITIKA</w:t>
      </w:r>
    </w:p>
    <w:p w14:paraId="2F9BBD5C" w14:textId="77777777" w:rsidR="00213118" w:rsidRDefault="00213118" w:rsidP="00213118"/>
    <w:p w14:paraId="04BC4A2B" w14:textId="77777777" w:rsidR="000F214F" w:rsidRDefault="000F214F" w:rsidP="00213118"/>
    <w:p w14:paraId="4675FBA2" w14:textId="77777777" w:rsidR="00213118" w:rsidRDefault="00886EE7" w:rsidP="00532112">
      <w:pPr>
        <w:numPr>
          <w:ilvl w:val="0"/>
          <w:numId w:val="1"/>
        </w:numPr>
        <w:tabs>
          <w:tab w:val="clear" w:pos="720"/>
          <w:tab w:val="num" w:pos="709"/>
        </w:tabs>
        <w:ind w:left="0" w:firstLine="360"/>
      </w:pPr>
      <w:r>
        <w:t>Gimnazijos</w:t>
      </w:r>
      <w:r w:rsidR="00213118">
        <w:t xml:space="preserve"> parengtos finansinės ataskaitos atitinka VSAFAS, kaip nustatyta Viešojo sektoriaus atskaitomybės įstatymo 21 straipsnio 6 dalyje.</w:t>
      </w:r>
    </w:p>
    <w:p w14:paraId="37434F8B" w14:textId="2F5E65AA" w:rsidR="000F214F" w:rsidRDefault="00886EE7" w:rsidP="004A0B01">
      <w:pPr>
        <w:numPr>
          <w:ilvl w:val="0"/>
          <w:numId w:val="1"/>
        </w:numPr>
        <w:ind w:left="0" w:firstLine="360"/>
      </w:pPr>
      <w:r>
        <w:t>Gimnazijos</w:t>
      </w:r>
      <w:r w:rsidR="00213118">
        <w:t xml:space="preserve"> apskaitos politika yra apskaitos vadovo sudėtinė dalis, apskaitos vadovas parengtas ir patvirtintas</w:t>
      </w:r>
      <w:r w:rsidR="004A0B01">
        <w:t xml:space="preserve"> direkto</w:t>
      </w:r>
      <w:r w:rsidR="000F214F">
        <w:t>riaus</w:t>
      </w:r>
      <w:r w:rsidR="00AD67DC">
        <w:t xml:space="preserve"> </w:t>
      </w:r>
      <w:r w:rsidR="00AD67DC" w:rsidRPr="00BC5F5E">
        <w:t>20</w:t>
      </w:r>
      <w:r w:rsidR="00CE2C85">
        <w:t>21</w:t>
      </w:r>
      <w:r w:rsidR="00AD67DC" w:rsidRPr="00BC5F5E">
        <w:t xml:space="preserve"> m.</w:t>
      </w:r>
      <w:r w:rsidR="00ED3F19" w:rsidRPr="00BC5F5E">
        <w:t xml:space="preserve"> </w:t>
      </w:r>
      <w:r w:rsidR="00AD67DC" w:rsidRPr="00BC5F5E">
        <w:t>g</w:t>
      </w:r>
      <w:r w:rsidR="00CE2C85">
        <w:t>egužės</w:t>
      </w:r>
      <w:r w:rsidR="00AD67DC" w:rsidRPr="00BC5F5E">
        <w:t xml:space="preserve"> </w:t>
      </w:r>
      <w:r w:rsidR="00CE2C85">
        <w:t>3</w:t>
      </w:r>
      <w:r w:rsidR="00AD67DC" w:rsidRPr="00BC5F5E">
        <w:t>1d.</w:t>
      </w:r>
      <w:r>
        <w:t xml:space="preserve"> Gimnazijos</w:t>
      </w:r>
      <w:r w:rsidR="004A0B01">
        <w:t xml:space="preserve"> apskaitos politika užtikrina, kad apskaitos duomenys atitiktų kiekvieno taikytino VSAFAS reikalavimus. Jeigu nėra konkretaus VSAFAS reikalavimo, gimnazija vadovaujasi bendraisiais apskaitos principais, nustatytais 1-ajame VSAFAS „Finansinių ataskaitų rinkinio pateikimas“.</w:t>
      </w:r>
    </w:p>
    <w:p w14:paraId="2C4F4B3C" w14:textId="77777777" w:rsidR="005D1499" w:rsidRDefault="0082062E" w:rsidP="005D1499">
      <w:pPr>
        <w:numPr>
          <w:ilvl w:val="0"/>
          <w:numId w:val="1"/>
        </w:numPr>
        <w:ind w:left="0" w:firstLine="360"/>
      </w:pPr>
      <w:r>
        <w:t>Visos ūkinės operacijos ir įvykiai registruojami Biudžetinės įstaigos sąskaitų plano sąskaitose,</w:t>
      </w:r>
      <w:r w:rsidR="005D1499">
        <w:t xml:space="preserve"> </w:t>
      </w:r>
      <w:r>
        <w:t>taikant Biudžetinės įstaigos apskaitos politiką</w:t>
      </w:r>
      <w:r w:rsidR="005D1499">
        <w:t>, parengtą pagal VSAFAS reikalavimus atskiroms ūkinėms operacijoms ir įvykiams, finansinių ataskaitų elementams ar straipsniams ir apskaitos procedūroms.</w:t>
      </w:r>
    </w:p>
    <w:p w14:paraId="7905F810" w14:textId="77777777" w:rsidR="004B7734" w:rsidRDefault="005D1499" w:rsidP="004A0B01">
      <w:r>
        <w:t xml:space="preserve">       Toliau pateikiama Biudžetinėje įstaigoje taikoma apskaitos politika, apimanti atskirus finansinių ataskaitų elementus arba straipsnius, ūkines operacijas, ūkinius įvykius ir jų apskaitos procedūras.</w:t>
      </w:r>
    </w:p>
    <w:p w14:paraId="750A71A6" w14:textId="77777777" w:rsidR="005D1499" w:rsidRDefault="005D1499" w:rsidP="004A0B01"/>
    <w:p w14:paraId="2CB6E69D" w14:textId="77777777" w:rsidR="004A0B01" w:rsidRDefault="004A0B01" w:rsidP="0082062E">
      <w:pPr>
        <w:jc w:val="center"/>
      </w:pPr>
      <w:r w:rsidRPr="00BF3C00">
        <w:rPr>
          <w:b/>
        </w:rPr>
        <w:t>Nematerialusis turtas</w:t>
      </w:r>
    </w:p>
    <w:p w14:paraId="7FB9F1DE" w14:textId="77777777" w:rsidR="00425613" w:rsidRDefault="00425613" w:rsidP="004A0B01"/>
    <w:p w14:paraId="1B80D3E0" w14:textId="77777777" w:rsidR="00BF3C00" w:rsidRDefault="004A0B01" w:rsidP="000F214F">
      <w:pPr>
        <w:numPr>
          <w:ilvl w:val="0"/>
          <w:numId w:val="1"/>
        </w:numPr>
      </w:pPr>
      <w:r>
        <w:t xml:space="preserve">Nematerialusis turtas yra pripažįstamas, jei atitinka 13-ajame VSAFAS pateiktą sąvoką ir </w:t>
      </w:r>
    </w:p>
    <w:p w14:paraId="384D0687" w14:textId="77777777" w:rsidR="004A0B01" w:rsidRDefault="004A0B01" w:rsidP="000F214F">
      <w:r>
        <w:t>nematerialiajam turtui nustatytus kriterijus.</w:t>
      </w:r>
    </w:p>
    <w:p w14:paraId="7E002DD3" w14:textId="77777777" w:rsidR="00BF3C00" w:rsidRDefault="00BF3C00" w:rsidP="000F214F">
      <w:pPr>
        <w:numPr>
          <w:ilvl w:val="0"/>
          <w:numId w:val="1"/>
        </w:numPr>
      </w:pPr>
      <w:r>
        <w:t xml:space="preserve">Nematerialusis turtas pirminio pripažinimo metu apskaitoje yra registruojamas įsigijimo </w:t>
      </w:r>
    </w:p>
    <w:p w14:paraId="67EAEE1D" w14:textId="77777777" w:rsidR="00BF3C00" w:rsidRDefault="00BF3C00" w:rsidP="000F214F">
      <w:r>
        <w:t>savikaina.</w:t>
      </w:r>
      <w:r w:rsidR="00EE3C27">
        <w:t xml:space="preserve"> </w:t>
      </w:r>
      <w:r w:rsidR="00FB6949">
        <w:t>Išlaidos, patirtos po pirkto ar susikurto nematerialiojo turto pirminio pripažinimo,</w:t>
      </w:r>
      <w:r w:rsidR="00EE3C27">
        <w:t xml:space="preserve"> </w:t>
      </w:r>
      <w:r w:rsidR="00FB6949">
        <w:t>didina nemateri</w:t>
      </w:r>
      <w:r w:rsidR="00EE3C27">
        <w:t>aliojo turto įsigijimo savikaina</w:t>
      </w:r>
      <w:r w:rsidR="00FB6949">
        <w:t xml:space="preserve"> tik tais atvejais, kai galima patikimai nustatyti, kad patobulintas nematerialusis turtas teiks didesnę ekonominę naudą, t.</w:t>
      </w:r>
      <w:r w:rsidR="0019116B">
        <w:t xml:space="preserve"> </w:t>
      </w:r>
      <w:r w:rsidR="00FB6949">
        <w:t>y. kad atliktas esminis nematerialiojo turto pagerinimas.</w:t>
      </w:r>
    </w:p>
    <w:p w14:paraId="3ABDAF1E" w14:textId="77777777" w:rsidR="00BF3C00" w:rsidRDefault="00BF3C00" w:rsidP="00476405">
      <w:pPr>
        <w:numPr>
          <w:ilvl w:val="0"/>
          <w:numId w:val="1"/>
        </w:numPr>
      </w:pPr>
      <w:r>
        <w:t xml:space="preserve">Išankstiniai mokėjimai už nematerialųjį turtą apskaitoje registruojami nematerialiojo </w:t>
      </w:r>
    </w:p>
    <w:p w14:paraId="19F3F0E9" w14:textId="77777777" w:rsidR="00BF3C00" w:rsidRDefault="00BF3C00" w:rsidP="000F214F">
      <w:r>
        <w:t>turto sąskaitose.</w:t>
      </w:r>
    </w:p>
    <w:p w14:paraId="3E6DDA69" w14:textId="77777777" w:rsidR="00BF3C00" w:rsidRDefault="00BF3C00" w:rsidP="00476405">
      <w:pPr>
        <w:numPr>
          <w:ilvl w:val="0"/>
          <w:numId w:val="1"/>
        </w:numPr>
      </w:pPr>
      <w:r>
        <w:t xml:space="preserve">Viso įstaigos nematerialiojo turto naudingo tarnavimo laikas yra ribotas. Finansinėse </w:t>
      </w:r>
    </w:p>
    <w:p w14:paraId="1760B7BA" w14:textId="77777777" w:rsidR="00BF3C00" w:rsidRDefault="00BF3C00" w:rsidP="000F214F">
      <w:r>
        <w:t>ataskaitose yra rodomas įsigijimo savikaina, atėmus sukauptą amortizacij</w:t>
      </w:r>
      <w:r w:rsidR="00FB6949">
        <w:t>os ir nuvertėjimo</w:t>
      </w:r>
      <w:r>
        <w:t>, jei jis yra</w:t>
      </w:r>
      <w:r w:rsidR="00FB6949">
        <w:t>,</w:t>
      </w:r>
      <w:r>
        <w:t xml:space="preserve"> sumą.</w:t>
      </w:r>
    </w:p>
    <w:p w14:paraId="74751C48" w14:textId="77777777" w:rsidR="00BF3C00" w:rsidRDefault="00BF3C00" w:rsidP="00476405">
      <w:pPr>
        <w:tabs>
          <w:tab w:val="left" w:pos="709"/>
        </w:tabs>
      </w:pPr>
      <w:r>
        <w:lastRenderedPageBreak/>
        <w:t xml:space="preserve">      1</w:t>
      </w:r>
      <w:r w:rsidR="000849F7">
        <w:t>6</w:t>
      </w:r>
      <w:r>
        <w:t>. Nematerialiojo turto amortizuojamoji vertė yra nuosekliai paskirstoma per visą nustatytą turto naudingo tarnavimo laiką tiesiogiai proporcingu metodu.</w:t>
      </w:r>
      <w:r w:rsidR="00FB6949">
        <w:t xml:space="preserve"> Tam tikro nematerialiojo turto vieneto amortizacija</w:t>
      </w:r>
      <w:r w:rsidR="00CF3A70">
        <w:t xml:space="preserve"> pradedama skaičiuoti nuo kito mėnesio, kai turtas pradedamas naudoti, pirmos dienos ir nebeskaičiuojama nuo kito mėnesio, kai naudojamo nematerialiojo turto likutinė vertė sutampa su jo likvidacine verte,</w:t>
      </w:r>
      <w:r w:rsidR="00EE3C27">
        <w:t xml:space="preserve"> </w:t>
      </w:r>
      <w:r w:rsidR="00CF3A70">
        <w:t>kai turtas perleidžiamas,</w:t>
      </w:r>
      <w:r w:rsidR="00EE3C27">
        <w:t xml:space="preserve"> </w:t>
      </w:r>
      <w:r w:rsidR="00CF3A70">
        <w:t xml:space="preserve">nurašomas arba kai apskaičiuojamas to turto vieneto nuvertėjimas, lygus jo likutinės vertės sumai, pirmos dienos. </w:t>
      </w:r>
    </w:p>
    <w:p w14:paraId="4BCADB75" w14:textId="77777777" w:rsidR="000F214F" w:rsidRPr="00BC5F5E" w:rsidRDefault="00BF3C00" w:rsidP="0082062E">
      <w:pPr>
        <w:tabs>
          <w:tab w:val="left" w:pos="709"/>
        </w:tabs>
      </w:pPr>
      <w:r>
        <w:t xml:space="preserve">      1</w:t>
      </w:r>
      <w:r w:rsidR="000849F7">
        <w:t>7</w:t>
      </w:r>
      <w:r>
        <w:t xml:space="preserve">. Nematerialiojo turto naudingo tarnavimo laikas ir amortizacijos normatyvai </w:t>
      </w:r>
      <w:r w:rsidR="000F214F">
        <w:t>nustatyti i</w:t>
      </w:r>
      <w:r w:rsidR="00886EE7">
        <w:t xml:space="preserve">r patvirtinti </w:t>
      </w:r>
      <w:r w:rsidR="007D2DB6">
        <w:t>Joniškio r. savivaldybės Administracijos direktoriaus įsakymu „Dėl Joniškio rajono savivaldybės viešojo sektoriaus subjektų grupės apskaitos politikos patvirtinimo“ 2021 m. kovo 25 d. Nr. A-239</w:t>
      </w:r>
    </w:p>
    <w:p w14:paraId="40520786" w14:textId="77777777" w:rsidR="000F214F" w:rsidRDefault="000F214F" w:rsidP="00BF3C00"/>
    <w:p w14:paraId="25F7685D" w14:textId="77777777" w:rsidR="00BF3C00" w:rsidRDefault="00BF3C00" w:rsidP="005D1499">
      <w:pPr>
        <w:jc w:val="center"/>
      </w:pPr>
      <w:r w:rsidRPr="00425613">
        <w:rPr>
          <w:b/>
        </w:rPr>
        <w:t>Ilgalaikis materialusis turtas</w:t>
      </w:r>
    </w:p>
    <w:p w14:paraId="1F6B729B" w14:textId="77777777" w:rsidR="004B7734" w:rsidRDefault="004B7734" w:rsidP="00476405"/>
    <w:p w14:paraId="78186E56" w14:textId="77777777" w:rsidR="00BF3C00" w:rsidRDefault="000849F7" w:rsidP="000849F7">
      <w:pPr>
        <w:ind w:left="360"/>
      </w:pPr>
      <w:r>
        <w:t>18..</w:t>
      </w:r>
      <w:r w:rsidR="00BF3C00">
        <w:t xml:space="preserve">Ilgalaikis materialusis turtas pripažįstamas ir registruojamas apskaitoje, jei jis atitinka </w:t>
      </w:r>
    </w:p>
    <w:p w14:paraId="5C4DC4C3" w14:textId="77777777" w:rsidR="00BF3C00" w:rsidRDefault="00BF3C00" w:rsidP="00476405">
      <w:r>
        <w:t>ilgalaikio materialiojo turto sąvoką ir VSAFAS nustatytus ilgalaikio materialiojo turto pripažinimo kriterijus.</w:t>
      </w:r>
    </w:p>
    <w:p w14:paraId="2E825FDB" w14:textId="77777777" w:rsidR="00BF3C00" w:rsidRDefault="000849F7" w:rsidP="000849F7">
      <w:r>
        <w:t xml:space="preserve">      19.</w:t>
      </w:r>
      <w:r w:rsidR="00BF3C00">
        <w:t xml:space="preserve">Ilgalaikis materialusis turtas pagal pobūdį skirstomas į pagrindines grupes, nustatytas </w:t>
      </w:r>
    </w:p>
    <w:p w14:paraId="5AA4276E" w14:textId="77777777" w:rsidR="00BF3C00" w:rsidRDefault="00BF3C00" w:rsidP="00476405">
      <w:r>
        <w:t>VSAFAS.</w:t>
      </w:r>
    </w:p>
    <w:p w14:paraId="66897CC0" w14:textId="77777777" w:rsidR="00E3223A" w:rsidRDefault="000849F7" w:rsidP="000849F7">
      <w:pPr>
        <w:ind w:left="360"/>
      </w:pPr>
      <w:r>
        <w:t>20.</w:t>
      </w:r>
      <w:r w:rsidR="00BF3C00">
        <w:t xml:space="preserve">Įsigytas ilgalaikis materialusis turtas pirminio pripažinimo momentu apskaitoje </w:t>
      </w:r>
    </w:p>
    <w:p w14:paraId="4383D121" w14:textId="77777777" w:rsidR="00BF3C00" w:rsidRDefault="00BF3C00" w:rsidP="00476405">
      <w:r>
        <w:t xml:space="preserve">registruojamas įsigijimo savikaina, pagal ilgalaikio materialiojo turto vienetus, kaip nurodyta ilgalaikio materialiojo turto </w:t>
      </w:r>
      <w:r w:rsidR="0068493C">
        <w:t>gimnazijos</w:t>
      </w:r>
      <w:r w:rsidR="00E3223A">
        <w:t xml:space="preserve"> tvarkos apraše.</w:t>
      </w:r>
    </w:p>
    <w:p w14:paraId="32FAB0BC" w14:textId="77777777" w:rsidR="00E3223A" w:rsidRDefault="00476405" w:rsidP="00476405">
      <w:pPr>
        <w:tabs>
          <w:tab w:val="left" w:pos="709"/>
        </w:tabs>
      </w:pPr>
      <w:r>
        <w:t xml:space="preserve">      </w:t>
      </w:r>
      <w:r w:rsidR="000849F7">
        <w:t>2</w:t>
      </w:r>
      <w:r>
        <w:t xml:space="preserve">1. </w:t>
      </w:r>
      <w:r w:rsidR="00E3223A">
        <w:t>Išankstiniai mokėjimai už ilgalaikį materialųjį turtą apskaitoje registruojami tam skirtose ilgalaikio materialiojo turto sąskaitose.</w:t>
      </w:r>
    </w:p>
    <w:p w14:paraId="565AFCA7" w14:textId="77777777" w:rsidR="00E3223A" w:rsidRDefault="00476405" w:rsidP="00476405">
      <w:r>
        <w:t xml:space="preserve">      </w:t>
      </w:r>
      <w:r w:rsidR="000849F7">
        <w:t>22</w:t>
      </w:r>
      <w:r>
        <w:t xml:space="preserve">. </w:t>
      </w:r>
      <w:r w:rsidR="00E3223A">
        <w:t>Ilgalaikio materialiojo turto nudėvimoji vertė yra nuosekliai paskirstoma per visą turto naudingo tarnavimo laiką.</w:t>
      </w:r>
      <w:r w:rsidR="00CF3A70">
        <w:t xml:space="preserve"> Ilgalaikio materialiojo turto vieneto nusidėvėjimas pradedamas skaičiuoti nuo kito mėnesio, kai turtas pradedamas naudoti, pirmos dienos. Nusidėvėjimas nebeskaičiuojamas nuo kito mėnesio,</w:t>
      </w:r>
      <w:r w:rsidR="005D1499">
        <w:t xml:space="preserve"> </w:t>
      </w:r>
      <w:r w:rsidR="00CF3A70">
        <w:t>kai naudojamo ilgalaikio materialiojo turto likutinė vertė sutampa su jo likvidacine verte, kai turtas perleidžiamas, nurašomas arba kai apskaičiuojamas ir užregistruojamas to turto vieneto nuvertėjimas, lygus jo likutinės vertės sumai, pirmos dienos.</w:t>
      </w:r>
    </w:p>
    <w:p w14:paraId="7B9B8322" w14:textId="77777777" w:rsidR="00E3223A" w:rsidRPr="00BC5F5E" w:rsidRDefault="00476405" w:rsidP="00476405">
      <w:r>
        <w:t xml:space="preserve">      2</w:t>
      </w:r>
      <w:r w:rsidR="000849F7">
        <w:t>3</w:t>
      </w:r>
      <w:r>
        <w:t xml:space="preserve">. </w:t>
      </w:r>
      <w:r w:rsidR="00E3223A">
        <w:t>Ilgalaikio materialiojo turto nusidėvėjimas skaičiuojamas taikant tiesiogiai proporcingai (tiesinį) metodą pagal konkrečius materialiojo turto nusidėv</w:t>
      </w:r>
      <w:r>
        <w:t>ėjimo normatyvus,</w:t>
      </w:r>
      <w:r w:rsidR="0068493C">
        <w:t xml:space="preserve"> patvirtintus </w:t>
      </w:r>
      <w:r w:rsidR="007D2DB6">
        <w:t>Joniškio r. savivaldybės Administracijos direktoriaus  įsakymu „Dėl Joniškio rajono savivaldybės viešojo sektoriaus subjektų grupės apskaitos politikos patvirtinimo“ 2021 m. kovo 25 d. A</w:t>
      </w:r>
      <w:r w:rsidR="0043720F" w:rsidRPr="00BC5F5E">
        <w:t>-</w:t>
      </w:r>
      <w:r w:rsidR="007D2DB6">
        <w:t>239</w:t>
      </w:r>
      <w:r w:rsidR="00304D96" w:rsidRPr="00BC5F5E">
        <w:t>.</w:t>
      </w:r>
    </w:p>
    <w:p w14:paraId="1802A1D8" w14:textId="77777777" w:rsidR="00CF3A70" w:rsidRDefault="00476405" w:rsidP="00476405">
      <w:r>
        <w:t xml:space="preserve">      2</w:t>
      </w:r>
      <w:r w:rsidR="000849F7">
        <w:t>4</w:t>
      </w:r>
      <w:r>
        <w:t xml:space="preserve">. </w:t>
      </w:r>
      <w:r w:rsidR="00E3223A">
        <w:t>Kai turtas parduodamas arba nurašomas, jo įsigijimo savikaina, sukaupto nusidėvėjimo ir jei yra, nuvertėjimo sumos nurašomos.</w:t>
      </w:r>
      <w:r w:rsidR="00CF3A70">
        <w:t xml:space="preserve"> Pardavimo pelnas ar nuostoliai parodomi atitinkamame veiklos rezultatų ataskaitos straipsnyje.</w:t>
      </w:r>
    </w:p>
    <w:p w14:paraId="3807A3ED" w14:textId="77777777" w:rsidR="00864C87" w:rsidRDefault="00CF3A70" w:rsidP="0082062E">
      <w:pPr>
        <w:rPr>
          <w:b/>
        </w:rPr>
      </w:pPr>
      <w:r>
        <w:t xml:space="preserve">      2</w:t>
      </w:r>
      <w:r w:rsidR="000849F7">
        <w:t>5</w:t>
      </w:r>
      <w:r>
        <w:t>. Ilgalaikio materialiojo turto rekonstravimas, remontas ar kiti darbai pripažįstami esminiu turto pagerinimu, jei padidina turto funkcijų apimtų arba pailgina turto naudingo tarnavimo laiką arba iš esmės pagerina jo naudingąsias savybes.</w:t>
      </w:r>
      <w:r w:rsidR="00911CBB">
        <w:t xml:space="preserve"> Šių darbų verte didinama ilgalaikio materialiojo turto įsigijimo savikaina ir patikslinamas likęs turto naudingo tarnavimo laikas. Jei atlikti darbai nepagerina naudingųjų ilgalaikio materialiojo turto savybių ar nepadidina turto funkcijų apimties, arba nepailgina jo naudingo tarnavimo laiko,</w:t>
      </w:r>
      <w:r w:rsidR="00EE3C27">
        <w:t xml:space="preserve"> </w:t>
      </w:r>
      <w:r w:rsidR="00911CBB">
        <w:t>jie nepripažįstami esminiu pagerinimu, o šių darbų v</w:t>
      </w:r>
      <w:r w:rsidR="00EE3C27">
        <w:t>ertė pripažįstama ataskaitinio l</w:t>
      </w:r>
      <w:r w:rsidR="00911CBB">
        <w:t>aikotarpio sąnaudomis.</w:t>
      </w:r>
    </w:p>
    <w:p w14:paraId="18288761" w14:textId="77777777" w:rsidR="00864C87" w:rsidRDefault="00864C87" w:rsidP="00DA112B">
      <w:pPr>
        <w:jc w:val="center"/>
        <w:rPr>
          <w:b/>
        </w:rPr>
      </w:pPr>
    </w:p>
    <w:p w14:paraId="65DE4444" w14:textId="77777777" w:rsidR="00DA112B" w:rsidRDefault="00DA112B" w:rsidP="0082062E">
      <w:pPr>
        <w:jc w:val="center"/>
        <w:rPr>
          <w:b/>
        </w:rPr>
      </w:pPr>
      <w:r w:rsidRPr="00DA112B">
        <w:rPr>
          <w:b/>
        </w:rPr>
        <w:t>Atsargos</w:t>
      </w:r>
    </w:p>
    <w:p w14:paraId="1AEDCF1B" w14:textId="77777777" w:rsidR="00425613" w:rsidRDefault="00425613" w:rsidP="00476405">
      <w:pPr>
        <w:rPr>
          <w:b/>
        </w:rPr>
      </w:pPr>
    </w:p>
    <w:p w14:paraId="302EEF97" w14:textId="77777777" w:rsidR="00DA112B" w:rsidRDefault="00DD1615" w:rsidP="00476405">
      <w:r>
        <w:t xml:space="preserve">     2</w:t>
      </w:r>
      <w:r w:rsidR="000849F7">
        <w:t>6</w:t>
      </w:r>
      <w:r>
        <w:t xml:space="preserve">. </w:t>
      </w:r>
      <w:r w:rsidR="00DA112B" w:rsidRPr="00F75FB6">
        <w:t xml:space="preserve">Pirminio pripažinimo metu atsargos įvertinamos įsigijimo (pasigaminimo) savikaina, o sudarant finansines ataskaitas – įsigijimo (pasigaminimo) savikaina ar grynąja galimo </w:t>
      </w:r>
      <w:r w:rsidR="00476405">
        <w:t xml:space="preserve">realizavimo </w:t>
      </w:r>
      <w:r w:rsidR="00DA112B" w:rsidRPr="00F75FB6">
        <w:t>verte, atsižvelgiant į tai, kuri iš jų mažesnė.</w:t>
      </w:r>
    </w:p>
    <w:p w14:paraId="13AA30DA" w14:textId="77777777" w:rsidR="00DA112B" w:rsidRDefault="00DD1615" w:rsidP="00476405">
      <w:r>
        <w:t xml:space="preserve">     2</w:t>
      </w:r>
      <w:r w:rsidR="000849F7">
        <w:t>7</w:t>
      </w:r>
      <w:r>
        <w:t xml:space="preserve">. </w:t>
      </w:r>
      <w:r w:rsidR="00DA112B">
        <w:t>Apskaičiuodama atsargų, sunaudotų teikiant paslaugas, ar pard</w:t>
      </w:r>
      <w:r w:rsidR="00476405">
        <w:t>uotų at</w:t>
      </w:r>
      <w:r w:rsidR="0068493C">
        <w:t>sargų savikainą gimnazija</w:t>
      </w:r>
      <w:r w:rsidR="00DA112B">
        <w:t xml:space="preserve"> taiko konkrečių kainų būdą.</w:t>
      </w:r>
    </w:p>
    <w:p w14:paraId="0320C921" w14:textId="77777777" w:rsidR="00DA112B" w:rsidRDefault="00911CBB" w:rsidP="00476405">
      <w:r>
        <w:t xml:space="preserve">     2</w:t>
      </w:r>
      <w:r w:rsidR="000849F7">
        <w:t>8</w:t>
      </w:r>
      <w:r w:rsidR="00DD1615">
        <w:t xml:space="preserve">. </w:t>
      </w:r>
      <w:r w:rsidR="00DA112B">
        <w:t>Prie atsargų priskiriamas neatiduotas naudoti ūkinis inventorius. Atiduoto naudoti ūkinio inventoriaus vertė iš karto įtraukiama į sąnaudas.</w:t>
      </w:r>
      <w:r>
        <w:t xml:space="preserve"> Atsargų sunaudojimas arba pardavimas </w:t>
      </w:r>
      <w:r>
        <w:lastRenderedPageBreak/>
        <w:t>apskaitoje registruojamas pagal nuolat apskaitomų atsargų būdą, kai buhalterinėje apskaitoje registruojama kiekviena su atsargų sunaudojimu arba pardavimu susijusi operacija.</w:t>
      </w:r>
    </w:p>
    <w:p w14:paraId="1BD0B7BB" w14:textId="77777777" w:rsidR="00186975" w:rsidRDefault="00457DFB" w:rsidP="005D1499">
      <w:r>
        <w:t xml:space="preserve">     2</w:t>
      </w:r>
      <w:r w:rsidR="000849F7">
        <w:t>9</w:t>
      </w:r>
      <w:r>
        <w:t xml:space="preserve">. </w:t>
      </w:r>
      <w:r w:rsidR="00DA112B">
        <w:t>Naudojamo inventoriaus kiekinė ir vertinė apskaita kontrolės tikslais tvarkoma nebalansinėse sąskaitose.</w:t>
      </w:r>
    </w:p>
    <w:p w14:paraId="31253204" w14:textId="77777777" w:rsidR="005D1499" w:rsidRDefault="005D1499" w:rsidP="005D1499"/>
    <w:p w14:paraId="7AFC8CF4" w14:textId="77777777" w:rsidR="00186975" w:rsidRDefault="00186975" w:rsidP="00186975">
      <w:pPr>
        <w:jc w:val="center"/>
        <w:rPr>
          <w:b/>
        </w:rPr>
      </w:pPr>
      <w:r>
        <w:rPr>
          <w:b/>
        </w:rPr>
        <w:t>Gautinos sumos</w:t>
      </w:r>
    </w:p>
    <w:p w14:paraId="45B8741C" w14:textId="77777777" w:rsidR="00186975" w:rsidRDefault="00186975" w:rsidP="00186975">
      <w:pPr>
        <w:rPr>
          <w:b/>
        </w:rPr>
      </w:pPr>
    </w:p>
    <w:p w14:paraId="504B3F98" w14:textId="77777777" w:rsidR="00476405" w:rsidRDefault="00476405" w:rsidP="00DD1615">
      <w:pPr>
        <w:rPr>
          <w:b/>
        </w:rPr>
      </w:pPr>
    </w:p>
    <w:p w14:paraId="71D399DC" w14:textId="77777777" w:rsidR="00186975" w:rsidRDefault="000849F7" w:rsidP="00150DF6">
      <w:pPr>
        <w:tabs>
          <w:tab w:val="left" w:pos="2160"/>
          <w:tab w:val="num" w:pos="2520"/>
        </w:tabs>
        <w:ind w:left="284"/>
      </w:pPr>
      <w:r>
        <w:rPr>
          <w:bCs/>
        </w:rPr>
        <w:t>30</w:t>
      </w:r>
      <w:r w:rsidR="00150DF6">
        <w:rPr>
          <w:bCs/>
        </w:rPr>
        <w:t xml:space="preserve">. </w:t>
      </w:r>
      <w:r w:rsidR="00186975" w:rsidRPr="00F75FB6">
        <w:rPr>
          <w:bCs/>
        </w:rPr>
        <w:t xml:space="preserve">Gautinos sumos pirminio pripažinimo metu yra įvertinamos įsigijimo savikaina. </w:t>
      </w:r>
    </w:p>
    <w:p w14:paraId="5DC27F7C" w14:textId="77777777" w:rsidR="00186975" w:rsidRDefault="000849F7" w:rsidP="00150DF6">
      <w:pPr>
        <w:tabs>
          <w:tab w:val="left" w:pos="2160"/>
          <w:tab w:val="num" w:pos="2520"/>
        </w:tabs>
        <w:ind w:left="284"/>
      </w:pPr>
      <w:r>
        <w:t>31</w:t>
      </w:r>
      <w:r w:rsidR="00150DF6">
        <w:t>.</w:t>
      </w:r>
      <w:r w:rsidR="0067699F">
        <w:t>Vėliau ilgalaikės gautinos sumos ataskaitose rodomos amortizuota savikaina, atėmus nuvertėjimo nuostolius, o</w:t>
      </w:r>
      <w:r w:rsidR="0067699F" w:rsidRPr="0067699F">
        <w:t xml:space="preserve"> </w:t>
      </w:r>
      <w:r w:rsidR="0067699F" w:rsidRPr="00F75FB6">
        <w:t xml:space="preserve">trumpalaikės gautinos sumos </w:t>
      </w:r>
      <w:r w:rsidR="0067699F">
        <w:t xml:space="preserve">apskaitomos </w:t>
      </w:r>
      <w:r w:rsidR="0067699F" w:rsidRPr="00F75FB6">
        <w:t>– įsigijimo savikaina</w:t>
      </w:r>
      <w:r w:rsidR="0067699F">
        <w:t>,</w:t>
      </w:r>
      <w:r w:rsidR="00476405">
        <w:t xml:space="preserve"> a</w:t>
      </w:r>
      <w:r w:rsidR="0067699F">
        <w:t>tėmus nuvertėjimo nuostolius.</w:t>
      </w:r>
    </w:p>
    <w:p w14:paraId="09A1ADEA" w14:textId="77777777" w:rsidR="00150DF6" w:rsidRDefault="00150DF6" w:rsidP="00150DF6">
      <w:pPr>
        <w:tabs>
          <w:tab w:val="left" w:pos="2160"/>
          <w:tab w:val="num" w:pos="2520"/>
        </w:tabs>
        <w:ind w:left="284"/>
      </w:pPr>
    </w:p>
    <w:p w14:paraId="1A9992C5" w14:textId="77777777" w:rsidR="00150DF6" w:rsidRDefault="00150DF6" w:rsidP="00150DF6">
      <w:pPr>
        <w:tabs>
          <w:tab w:val="left" w:pos="2160"/>
          <w:tab w:val="num" w:pos="2520"/>
        </w:tabs>
        <w:ind w:left="284"/>
        <w:rPr>
          <w:b/>
        </w:rPr>
      </w:pPr>
      <w:r>
        <w:t xml:space="preserve">                                       </w:t>
      </w:r>
      <w:r w:rsidR="005D1499">
        <w:t xml:space="preserve">    </w:t>
      </w:r>
      <w:r>
        <w:t xml:space="preserve">    </w:t>
      </w:r>
      <w:r w:rsidRPr="00150DF6">
        <w:rPr>
          <w:b/>
        </w:rPr>
        <w:t xml:space="preserve">Pinigai ir pinigų ekvivalentai </w:t>
      </w:r>
    </w:p>
    <w:p w14:paraId="10A06237" w14:textId="77777777" w:rsidR="00150DF6" w:rsidRDefault="00150DF6" w:rsidP="00150DF6">
      <w:pPr>
        <w:tabs>
          <w:tab w:val="left" w:pos="2160"/>
          <w:tab w:val="num" w:pos="2520"/>
        </w:tabs>
        <w:ind w:left="284"/>
        <w:rPr>
          <w:b/>
        </w:rPr>
      </w:pPr>
    </w:p>
    <w:p w14:paraId="73E498DE" w14:textId="77777777" w:rsidR="005D1499" w:rsidRPr="00150DF6" w:rsidRDefault="000849F7" w:rsidP="00150DF6">
      <w:pPr>
        <w:tabs>
          <w:tab w:val="left" w:pos="2160"/>
          <w:tab w:val="num" w:pos="2520"/>
        </w:tabs>
        <w:ind w:left="284"/>
      </w:pPr>
      <w:r>
        <w:t>32</w:t>
      </w:r>
      <w:r w:rsidR="00150DF6" w:rsidRPr="00150DF6">
        <w:t xml:space="preserve">. Pinigus sudaro pinigai kasoje ir banko sąskaitose. </w:t>
      </w:r>
    </w:p>
    <w:p w14:paraId="23C96207" w14:textId="77777777" w:rsidR="00186975" w:rsidRPr="00150DF6" w:rsidRDefault="00186975" w:rsidP="00186975"/>
    <w:p w14:paraId="7FC2773D" w14:textId="77777777" w:rsidR="00186975" w:rsidRDefault="005D1499" w:rsidP="00186975">
      <w:pPr>
        <w:jc w:val="center"/>
        <w:rPr>
          <w:b/>
        </w:rPr>
      </w:pPr>
      <w:r>
        <w:rPr>
          <w:b/>
        </w:rPr>
        <w:t>F</w:t>
      </w:r>
      <w:r w:rsidR="00186975">
        <w:rPr>
          <w:b/>
        </w:rPr>
        <w:t>inansavimo sumos</w:t>
      </w:r>
    </w:p>
    <w:p w14:paraId="6265510D" w14:textId="77777777" w:rsidR="00425613" w:rsidRDefault="00425613" w:rsidP="00186975">
      <w:pPr>
        <w:rPr>
          <w:b/>
        </w:rPr>
      </w:pPr>
    </w:p>
    <w:p w14:paraId="63E33D28" w14:textId="77777777" w:rsidR="00186975" w:rsidRDefault="00150DF6" w:rsidP="00150DF6">
      <w:pPr>
        <w:ind w:left="284"/>
      </w:pPr>
      <w:r>
        <w:t>3</w:t>
      </w:r>
      <w:r w:rsidR="000849F7">
        <w:t>3</w:t>
      </w:r>
      <w:r>
        <w:t>.</w:t>
      </w:r>
      <w:r w:rsidR="00186975">
        <w:t xml:space="preserve">Finansavimo sumos pripažįstamos, kai atitinka 20-ajame VSAFAS „Finansavimo sumos“ </w:t>
      </w:r>
    </w:p>
    <w:p w14:paraId="1FAE14C7" w14:textId="77777777" w:rsidR="00186975" w:rsidRDefault="00186975" w:rsidP="00DD1615">
      <w:r>
        <w:t>nustatytus kriterijus.</w:t>
      </w:r>
    </w:p>
    <w:p w14:paraId="745FE9AF" w14:textId="77777777" w:rsidR="00337DAB" w:rsidRDefault="00150DF6" w:rsidP="00150DF6">
      <w:pPr>
        <w:tabs>
          <w:tab w:val="left" w:pos="2160"/>
          <w:tab w:val="num" w:pos="2520"/>
        </w:tabs>
        <w:ind w:left="284"/>
      </w:pPr>
      <w:r>
        <w:t>3</w:t>
      </w:r>
      <w:r w:rsidR="000849F7">
        <w:t>4</w:t>
      </w:r>
      <w:r>
        <w:t>.Fi</w:t>
      </w:r>
      <w:r w:rsidR="00186975" w:rsidRPr="00F75FB6">
        <w:t xml:space="preserve">nansavimo sumos – įstaigos iš valstybės ir savivaldybių biudžetų, </w:t>
      </w:r>
      <w:r w:rsidR="004C2CEF">
        <w:t xml:space="preserve">kitų finansavimo </w:t>
      </w:r>
    </w:p>
    <w:p w14:paraId="1E94E526" w14:textId="77777777" w:rsidR="00186975" w:rsidRPr="00F75FB6" w:rsidRDefault="004C2CEF" w:rsidP="00DD1615">
      <w:pPr>
        <w:tabs>
          <w:tab w:val="left" w:pos="2160"/>
        </w:tabs>
      </w:pPr>
      <w:r>
        <w:t>šaltinių</w:t>
      </w:r>
      <w:r w:rsidR="00186975" w:rsidRPr="00F75FB6">
        <w:t xml:space="preserve">, </w:t>
      </w:r>
      <w:r>
        <w:t xml:space="preserve">gauti, </w:t>
      </w:r>
      <w:r w:rsidR="00186975" w:rsidRPr="00F75FB6">
        <w:t xml:space="preserve">gautini pinigai arba kitas turtas, skirtas įstaigos įstatuose nustatytiems tikslams </w:t>
      </w:r>
      <w:r>
        <w:t xml:space="preserve">pasiekti </w:t>
      </w:r>
      <w:r w:rsidR="00186975" w:rsidRPr="00F75FB6">
        <w:t xml:space="preserve">ir </w:t>
      </w:r>
      <w:r>
        <w:t xml:space="preserve">funkcijoms atlikti </w:t>
      </w:r>
      <w:r w:rsidR="00337DAB">
        <w:t xml:space="preserve">bei vykdomoms </w:t>
      </w:r>
      <w:r w:rsidR="00186975" w:rsidRPr="00F75FB6">
        <w:t xml:space="preserve">programoms įgyvendinti. Finansavimo sumos apima ir įstaigos gautus arba gautinus pinigus, ir kitą turtą pavedimams vykdyti, kitas lėšas įstaigos išlaidoms dengti ir </w:t>
      </w:r>
      <w:r w:rsidR="00F27808">
        <w:t>kaip paramą</w:t>
      </w:r>
      <w:r w:rsidR="00186975" w:rsidRPr="00F75FB6">
        <w:t xml:space="preserve"> gautą turtą.</w:t>
      </w:r>
    </w:p>
    <w:p w14:paraId="51279EF9" w14:textId="77777777" w:rsidR="00186975" w:rsidRDefault="000C30A5" w:rsidP="000C30A5">
      <w:pPr>
        <w:tabs>
          <w:tab w:val="num" w:pos="1871"/>
          <w:tab w:val="left" w:pos="2160"/>
          <w:tab w:val="num" w:pos="2520"/>
        </w:tabs>
        <w:ind w:left="284"/>
      </w:pPr>
      <w:r>
        <w:t>3</w:t>
      </w:r>
      <w:r w:rsidR="000849F7">
        <w:t>5</w:t>
      </w:r>
      <w:r>
        <w:t>.</w:t>
      </w:r>
      <w:r w:rsidR="00186975">
        <w:t>F</w:t>
      </w:r>
      <w:r w:rsidR="00186975" w:rsidRPr="00F75FB6">
        <w:t>inansavimo su</w:t>
      </w:r>
      <w:r w:rsidR="00DA47EF">
        <w:t>mos pagal paskirtį skirstomos į</w:t>
      </w:r>
      <w:r w:rsidR="00186975">
        <w:t xml:space="preserve"> </w:t>
      </w:r>
      <w:r w:rsidR="00186975" w:rsidRPr="00F75FB6">
        <w:t>finansavimo su</w:t>
      </w:r>
      <w:r w:rsidR="00186975">
        <w:t xml:space="preserve">mas nepiniginiam turtui </w:t>
      </w:r>
    </w:p>
    <w:p w14:paraId="780A8AD3" w14:textId="77777777" w:rsidR="00186975" w:rsidRPr="00F75FB6" w:rsidRDefault="00186975" w:rsidP="008815E3">
      <w:pPr>
        <w:tabs>
          <w:tab w:val="num" w:pos="1871"/>
          <w:tab w:val="left" w:pos="2160"/>
          <w:tab w:val="num" w:pos="2520"/>
        </w:tabs>
      </w:pPr>
      <w:r>
        <w:t xml:space="preserve">įsigyti ir </w:t>
      </w:r>
      <w:r w:rsidRPr="00F75FB6">
        <w:t>finansavimo sumas kitoms išlaidoms kompensuoti.</w:t>
      </w:r>
    </w:p>
    <w:p w14:paraId="477CAEB9" w14:textId="77777777" w:rsidR="00186975" w:rsidRDefault="000C30A5" w:rsidP="000C30A5">
      <w:pPr>
        <w:ind w:left="284"/>
      </w:pPr>
      <w:r>
        <w:t>3</w:t>
      </w:r>
      <w:r w:rsidR="000849F7">
        <w:t>6</w:t>
      </w:r>
      <w:r>
        <w:t>.</w:t>
      </w:r>
      <w:r w:rsidR="00186975">
        <w:t xml:space="preserve">Finansavimo sumos nepiniginiam turtui įsigyti apima ir nemokamai gautą arba už </w:t>
      </w:r>
    </w:p>
    <w:p w14:paraId="1547C29B" w14:textId="77777777" w:rsidR="00186975" w:rsidRDefault="00186975" w:rsidP="008815E3">
      <w:r>
        <w:t>simbolinį atlygį įsigytą nepiniginį turtą.</w:t>
      </w:r>
    </w:p>
    <w:p w14:paraId="7D016E26" w14:textId="77777777" w:rsidR="008E04EC" w:rsidRDefault="000C30A5" w:rsidP="000C30A5">
      <w:pPr>
        <w:ind w:left="284"/>
      </w:pPr>
      <w:r>
        <w:t>3</w:t>
      </w:r>
      <w:r w:rsidR="000849F7">
        <w:t>7</w:t>
      </w:r>
      <w:r>
        <w:t>.</w:t>
      </w:r>
      <w:r w:rsidR="00186975">
        <w:t xml:space="preserve">Finansavimo sumos kitoms išlaidoms dengti yra skirtos ataskaitinio laikotarpio išlaidoms </w:t>
      </w:r>
    </w:p>
    <w:p w14:paraId="3AEBB0B3" w14:textId="77777777" w:rsidR="00186975" w:rsidRDefault="00186975" w:rsidP="008815E3">
      <w:r>
        <w:t>kompensuoti. Taip pat finansavimo sumomis, skirtomis kitoms išlaidoms kompensuoti, yra laikomos visos likusios finansavimo sumos, kurios nepriskiriamos nepiniginiam turtui įsigyti.</w:t>
      </w:r>
    </w:p>
    <w:p w14:paraId="7EE69778" w14:textId="77777777" w:rsidR="00F27808" w:rsidRDefault="000C30A5" w:rsidP="000C30A5">
      <w:pPr>
        <w:ind w:left="284"/>
      </w:pPr>
      <w:r>
        <w:t>3</w:t>
      </w:r>
      <w:r w:rsidR="000849F7">
        <w:t>8</w:t>
      </w:r>
      <w:r>
        <w:t>.</w:t>
      </w:r>
      <w:r w:rsidR="008E04EC">
        <w:t xml:space="preserve">Gautos (gautinos) ir panaudotos finansavimo sumos arba jų dalis pripažįstamos </w:t>
      </w:r>
    </w:p>
    <w:p w14:paraId="6F4DCBA1" w14:textId="77777777" w:rsidR="00864C87" w:rsidRDefault="008E04EC" w:rsidP="005D1499">
      <w:r>
        <w:t>finansavimo pajamomis tais laikotarpiais, kuriais padaromos su finansavimo sumomis susijusios sąnaudos.</w:t>
      </w:r>
    </w:p>
    <w:p w14:paraId="1689D534" w14:textId="77777777" w:rsidR="00864C87" w:rsidRDefault="00864C87" w:rsidP="001A0175">
      <w:pPr>
        <w:jc w:val="left"/>
        <w:rPr>
          <w:b/>
        </w:rPr>
      </w:pPr>
    </w:p>
    <w:p w14:paraId="40C4ED27" w14:textId="77777777" w:rsidR="00B0453F" w:rsidRDefault="00484954" w:rsidP="001A0175">
      <w:pPr>
        <w:jc w:val="center"/>
        <w:rPr>
          <w:b/>
        </w:rPr>
      </w:pPr>
      <w:r w:rsidRPr="00484954">
        <w:rPr>
          <w:b/>
        </w:rPr>
        <w:t>Finansiniai įsipareigojimai</w:t>
      </w:r>
    </w:p>
    <w:p w14:paraId="5DCAD306" w14:textId="77777777" w:rsidR="00484954" w:rsidRPr="00484954" w:rsidRDefault="00484954" w:rsidP="00B0453F">
      <w:pPr>
        <w:rPr>
          <w:b/>
        </w:rPr>
      </w:pPr>
    </w:p>
    <w:p w14:paraId="490E6F8F" w14:textId="77777777" w:rsidR="00B0453F" w:rsidRDefault="001A5637" w:rsidP="001A5637">
      <w:pPr>
        <w:widowControl w:val="0"/>
        <w:autoSpaceDE w:val="0"/>
        <w:autoSpaceDN w:val="0"/>
        <w:adjustRightInd w:val="0"/>
        <w:ind w:left="142"/>
      </w:pPr>
      <w:r>
        <w:t>3</w:t>
      </w:r>
      <w:r w:rsidR="000849F7">
        <w:t>9</w:t>
      </w:r>
      <w:r>
        <w:t>.</w:t>
      </w:r>
      <w:r w:rsidR="00B0453F" w:rsidRPr="00082248">
        <w:t>Finansinių įsipareigojimų apskaitos principai, metodai ir taisyk</w:t>
      </w:r>
      <w:r w:rsidR="00B0453F">
        <w:t>lės nustatyti 17-ąjame VSAFAS „</w:t>
      </w:r>
      <w:r w:rsidR="00B0453F" w:rsidRPr="00082248">
        <w:t>Finansinis turtas</w:t>
      </w:r>
      <w:r w:rsidR="00B0453F">
        <w:t xml:space="preserve"> ir finansiniai įsipareigojimai“</w:t>
      </w:r>
      <w:r w:rsidR="00B0453F" w:rsidRPr="00082248">
        <w:t>, 18-ajame VSAFAS „Atidėjimai, neapibrėžtieji įsipareigojimai, neapibrėžtasis turtas ir įvykiai pasiba</w:t>
      </w:r>
      <w:r w:rsidR="00B0453F">
        <w:t>igus ataskaitiniam laikotarpiui“</w:t>
      </w:r>
      <w:r w:rsidR="00B0453F" w:rsidRPr="00082248">
        <w:t>, 19-ajame VSAFAS „Nuoma, finansinė nuoma (lizingas) ir</w:t>
      </w:r>
      <w:r w:rsidR="00B0453F">
        <w:t xml:space="preserve"> kitos turto perdavimo sutartys“</w:t>
      </w:r>
      <w:r w:rsidR="00B0453F" w:rsidRPr="00082248">
        <w:t xml:space="preserve"> ir </w:t>
      </w:r>
      <w:r w:rsidR="00B0453F">
        <w:t xml:space="preserve">           </w:t>
      </w:r>
      <w:r w:rsidR="00B0453F" w:rsidRPr="00082248">
        <w:t>24-ajame VSAFAS „Išmokos darbuotojams ir pensijų</w:t>
      </w:r>
      <w:r w:rsidR="00B0453F">
        <w:t xml:space="preserve"> planai“</w:t>
      </w:r>
      <w:r w:rsidR="00B0453F" w:rsidRPr="00082248">
        <w:t>.</w:t>
      </w:r>
    </w:p>
    <w:p w14:paraId="49DAADBF" w14:textId="77777777" w:rsidR="00B0453F" w:rsidRPr="00082248" w:rsidRDefault="000849F7" w:rsidP="001A5637">
      <w:pPr>
        <w:widowControl w:val="0"/>
        <w:autoSpaceDE w:val="0"/>
        <w:autoSpaceDN w:val="0"/>
        <w:adjustRightInd w:val="0"/>
        <w:ind w:left="142"/>
      </w:pPr>
      <w:r>
        <w:t>40</w:t>
      </w:r>
      <w:r w:rsidR="001A5637">
        <w:t>.</w:t>
      </w:r>
      <w:r w:rsidR="00B0453F">
        <w:t>Biudžetinės įstaigos</w:t>
      </w:r>
      <w:r w:rsidR="00B0453F" w:rsidRPr="00082248">
        <w:t xml:space="preserve"> visi įsipareigojimai yra finansiniai ir skirstomi į ilgalaikius ir trumpalaikius.</w:t>
      </w:r>
      <w:r w:rsidR="00B0453F">
        <w:t xml:space="preserve"> </w:t>
      </w:r>
      <w:r w:rsidR="00B0453F" w:rsidRPr="00082248">
        <w:t>Ilgalaikiams finansiniams įsipareigojimams priskiriama:</w:t>
      </w:r>
    </w:p>
    <w:p w14:paraId="65484855" w14:textId="77777777" w:rsidR="00B0453F" w:rsidRDefault="000849F7" w:rsidP="001A5637">
      <w:pPr>
        <w:widowControl w:val="0"/>
        <w:autoSpaceDE w:val="0"/>
        <w:autoSpaceDN w:val="0"/>
        <w:adjustRightInd w:val="0"/>
        <w:ind w:left="567"/>
      </w:pPr>
      <w:r>
        <w:t>40</w:t>
      </w:r>
      <w:r w:rsidR="001A5637">
        <w:t>.1.I</w:t>
      </w:r>
      <w:r w:rsidR="00B0453F" w:rsidRPr="00082248">
        <w:t xml:space="preserve">lgalaikiai atidėjimai (pvz., atidėjimai dėl </w:t>
      </w:r>
      <w:r w:rsidR="00B0453F">
        <w:t>įstaigai</w:t>
      </w:r>
      <w:r w:rsidR="00B0453F" w:rsidRPr="00082248">
        <w:t xml:space="preserve"> iškeltų teisminių ieškinių, kai tikėtina, kad dėl jų baigties </w:t>
      </w:r>
      <w:r w:rsidR="00B0453F">
        <w:t>įstaiga</w:t>
      </w:r>
      <w:r w:rsidR="00B0453F" w:rsidRPr="00082248">
        <w:t xml:space="preserve"> turės sumokėti priteistas sumas);</w:t>
      </w:r>
    </w:p>
    <w:p w14:paraId="210BDDD1" w14:textId="77777777" w:rsidR="00B0453F" w:rsidRDefault="000849F7" w:rsidP="001A5637">
      <w:pPr>
        <w:widowControl w:val="0"/>
        <w:autoSpaceDE w:val="0"/>
        <w:autoSpaceDN w:val="0"/>
        <w:adjustRightInd w:val="0"/>
        <w:ind w:left="567"/>
      </w:pPr>
      <w:r>
        <w:t>40</w:t>
      </w:r>
      <w:r w:rsidR="001A5637">
        <w:t>.2.I</w:t>
      </w:r>
      <w:r w:rsidR="00B0453F" w:rsidRPr="00082248">
        <w:t>lgalaikės finansinės skolos;</w:t>
      </w:r>
    </w:p>
    <w:p w14:paraId="5F4954D8" w14:textId="77777777" w:rsidR="00B0453F" w:rsidRDefault="000849F7" w:rsidP="001A5637">
      <w:pPr>
        <w:widowControl w:val="0"/>
        <w:autoSpaceDE w:val="0"/>
        <w:autoSpaceDN w:val="0"/>
        <w:adjustRightInd w:val="0"/>
        <w:ind w:left="567"/>
      </w:pPr>
      <w:r>
        <w:t>40</w:t>
      </w:r>
      <w:r w:rsidR="001A5637">
        <w:t>.3.K</w:t>
      </w:r>
      <w:r w:rsidR="00B0453F" w:rsidRPr="00082248">
        <w:t>iti ilgalaikiai įsipareigojimai.</w:t>
      </w:r>
    </w:p>
    <w:p w14:paraId="1B48CBF8" w14:textId="77777777" w:rsidR="00B0453F" w:rsidRDefault="000849F7" w:rsidP="001A5637">
      <w:pPr>
        <w:widowControl w:val="0"/>
        <w:autoSpaceDE w:val="0"/>
        <w:autoSpaceDN w:val="0"/>
        <w:adjustRightInd w:val="0"/>
        <w:ind w:left="142"/>
      </w:pPr>
      <w:r>
        <w:t>41</w:t>
      </w:r>
      <w:r w:rsidR="001A5637">
        <w:t>.</w:t>
      </w:r>
      <w:r w:rsidR="00B0453F" w:rsidRPr="00082248">
        <w:t>Trumpalaikiams finansiniams įsipareigojimams priskiriama:</w:t>
      </w:r>
    </w:p>
    <w:p w14:paraId="52C5B957" w14:textId="77777777" w:rsidR="00B0453F" w:rsidRDefault="000849F7" w:rsidP="001A5637">
      <w:pPr>
        <w:widowControl w:val="0"/>
        <w:autoSpaceDE w:val="0"/>
        <w:autoSpaceDN w:val="0"/>
        <w:adjustRightInd w:val="0"/>
        <w:ind w:left="567"/>
      </w:pPr>
      <w:r>
        <w:t>41</w:t>
      </w:r>
      <w:r w:rsidR="001A5637">
        <w:t>.1.I</w:t>
      </w:r>
      <w:r w:rsidR="00B0453F" w:rsidRPr="00082248">
        <w:t>lgalaikių atidėjimų einamųjų metų dalis ir trumpalaikiai atidėjimai;</w:t>
      </w:r>
    </w:p>
    <w:p w14:paraId="06642D0E" w14:textId="77777777" w:rsidR="00B0453F" w:rsidRDefault="000849F7" w:rsidP="001A5637">
      <w:pPr>
        <w:widowControl w:val="0"/>
        <w:autoSpaceDE w:val="0"/>
        <w:autoSpaceDN w:val="0"/>
        <w:adjustRightInd w:val="0"/>
        <w:ind w:left="567"/>
      </w:pPr>
      <w:r>
        <w:t>41</w:t>
      </w:r>
      <w:r w:rsidR="001A5637">
        <w:t>.2.I</w:t>
      </w:r>
      <w:r w:rsidR="00B0453F" w:rsidRPr="00082248">
        <w:t>lgalaikių įsipareigojimų einamųjų metų dalis;</w:t>
      </w:r>
    </w:p>
    <w:p w14:paraId="4C211B85" w14:textId="77777777" w:rsidR="00B0453F" w:rsidRDefault="000849F7" w:rsidP="001A5637">
      <w:pPr>
        <w:widowControl w:val="0"/>
        <w:autoSpaceDE w:val="0"/>
        <w:autoSpaceDN w:val="0"/>
        <w:adjustRightInd w:val="0"/>
        <w:ind w:left="567"/>
      </w:pPr>
      <w:r>
        <w:t>41</w:t>
      </w:r>
      <w:r w:rsidR="001A5637">
        <w:t>.3.T</w:t>
      </w:r>
      <w:r w:rsidR="00B0453F" w:rsidRPr="00082248">
        <w:t>rumpalaikės finansinės skolos;</w:t>
      </w:r>
    </w:p>
    <w:p w14:paraId="2D29A851" w14:textId="77777777" w:rsidR="00B0453F" w:rsidRDefault="000849F7" w:rsidP="001A5637">
      <w:pPr>
        <w:widowControl w:val="0"/>
        <w:autoSpaceDE w:val="0"/>
        <w:autoSpaceDN w:val="0"/>
        <w:adjustRightInd w:val="0"/>
        <w:ind w:left="567"/>
      </w:pPr>
      <w:r>
        <w:lastRenderedPageBreak/>
        <w:t>41</w:t>
      </w:r>
      <w:r w:rsidR="001A5637">
        <w:t>.4.P</w:t>
      </w:r>
      <w:r w:rsidR="00B0453F" w:rsidRPr="00082248">
        <w:t>ervestinos subsidijos ir finansavimo sumos;</w:t>
      </w:r>
    </w:p>
    <w:p w14:paraId="322AED97" w14:textId="77777777" w:rsidR="001E49E2" w:rsidRDefault="000849F7" w:rsidP="005D1499">
      <w:pPr>
        <w:widowControl w:val="0"/>
        <w:autoSpaceDE w:val="0"/>
        <w:autoSpaceDN w:val="0"/>
        <w:adjustRightInd w:val="0"/>
        <w:ind w:left="567"/>
      </w:pPr>
      <w:r>
        <w:t>41</w:t>
      </w:r>
      <w:r w:rsidR="001A5637">
        <w:t>.5.K</w:t>
      </w:r>
      <w:r w:rsidR="00B0453F" w:rsidRPr="00082248">
        <w:t>iti trumpalaikiai finansiniai įsipareigojimai - įsigijimo savikaina.</w:t>
      </w:r>
    </w:p>
    <w:p w14:paraId="33E97C3E" w14:textId="77777777" w:rsidR="005F172D" w:rsidRDefault="005F172D" w:rsidP="00E622A1"/>
    <w:p w14:paraId="1F502DD1" w14:textId="77777777" w:rsidR="001A0175" w:rsidRDefault="001A0175" w:rsidP="00E622A1"/>
    <w:p w14:paraId="61FA75DA" w14:textId="77777777" w:rsidR="00B0453F" w:rsidRPr="005C7687" w:rsidRDefault="00484954" w:rsidP="00B0453F">
      <w:pPr>
        <w:jc w:val="center"/>
        <w:rPr>
          <w:b/>
        </w:rPr>
      </w:pPr>
      <w:r>
        <w:rPr>
          <w:b/>
        </w:rPr>
        <w:t>Atidėjiniai</w:t>
      </w:r>
    </w:p>
    <w:p w14:paraId="60881E9C" w14:textId="77777777" w:rsidR="00B0453F" w:rsidRPr="00082248" w:rsidRDefault="00B0453F" w:rsidP="00B0453F"/>
    <w:p w14:paraId="610B2E85" w14:textId="77777777" w:rsidR="00B0453F" w:rsidRDefault="000849F7" w:rsidP="00C42152">
      <w:pPr>
        <w:widowControl w:val="0"/>
        <w:tabs>
          <w:tab w:val="num" w:pos="993"/>
        </w:tabs>
        <w:autoSpaceDE w:val="0"/>
        <w:autoSpaceDN w:val="0"/>
        <w:adjustRightInd w:val="0"/>
        <w:ind w:firstLine="709"/>
      </w:pPr>
      <w:r>
        <w:t>42</w:t>
      </w:r>
      <w:r w:rsidR="001A5637">
        <w:t>.</w:t>
      </w:r>
      <w:r w:rsidR="00B0453F">
        <w:t>Atidėjini</w:t>
      </w:r>
      <w:r w:rsidR="00B0453F" w:rsidRPr="00082248">
        <w:t xml:space="preserve">ai pripažįstami ir registruojami apskaitoje tada ir tik tada, kai dėl įvykio praeityje </w:t>
      </w:r>
      <w:r w:rsidR="00B0453F">
        <w:t>įstaiga</w:t>
      </w:r>
      <w:r w:rsidR="00B0453F" w:rsidRPr="00082248">
        <w:t xml:space="preserve"> turi dabartinę teisinę prievolę ar neatšaukiamą pasižadėjimą ir tikėtina, kad jam įvykdyti bus reikalingi ištekliai, o įsipareigojimo suma gali būti patikimai įvertinta (pvz., jei </w:t>
      </w:r>
      <w:r w:rsidR="00B0453F">
        <w:t>įstaigai</w:t>
      </w:r>
      <w:r w:rsidR="00B0453F" w:rsidRPr="00082248">
        <w:t xml:space="preserve"> iškeltas ieškinys ir 90 procentų tikėtina, kad </w:t>
      </w:r>
      <w:r w:rsidR="00B0453F">
        <w:t>įstaiga</w:t>
      </w:r>
      <w:r w:rsidR="00B0453F" w:rsidRPr="00082248">
        <w:t xml:space="preserve">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w:t>
      </w:r>
      <w:r w:rsidR="00B0453F">
        <w:t>ų aiškinamajame rašte (toliau -</w:t>
      </w:r>
      <w:r w:rsidR="00B0453F" w:rsidRPr="00082248">
        <w:t xml:space="preserve"> aiškinamasis raštas). Atidėjiniai yra peržiūrimi paskutinę kiekvieno ataskaitinio laikotarpio dieną ir koreguojami, atsižvelgiant į naujus įvykius ar aplinkybes, kad parodytų tiksliausią dabartinį įvertinimą.</w:t>
      </w:r>
    </w:p>
    <w:p w14:paraId="05049B15" w14:textId="77777777" w:rsidR="00B0453F" w:rsidRPr="00082248" w:rsidRDefault="001A5637" w:rsidP="00C42152">
      <w:pPr>
        <w:widowControl w:val="0"/>
        <w:autoSpaceDE w:val="0"/>
        <w:autoSpaceDN w:val="0"/>
        <w:adjustRightInd w:val="0"/>
        <w:ind w:firstLine="709"/>
      </w:pPr>
      <w:r>
        <w:t>4</w:t>
      </w:r>
      <w:r w:rsidR="000849F7">
        <w:t>3</w:t>
      </w:r>
      <w:r>
        <w:t>.</w:t>
      </w:r>
      <w:r w:rsidR="00B0453F" w:rsidRPr="00082248">
        <w:t xml:space="preserve">Atidėjinių apskaitos ypatumai detaliai aprašomi Ilgalaikių ir trumpalaikių įsipareigojimų apskaitos </w:t>
      </w:r>
      <w:r w:rsidR="00B0453F">
        <w:t>B</w:t>
      </w:r>
      <w:r w:rsidR="00B0453F" w:rsidRPr="00082248">
        <w:t>iudžetinėse įstaigose tvarkos apraše.</w:t>
      </w:r>
    </w:p>
    <w:p w14:paraId="1CBE2449" w14:textId="77777777" w:rsidR="00B0453F" w:rsidRDefault="00B0453F" w:rsidP="00B0453F">
      <w:pPr>
        <w:jc w:val="center"/>
        <w:rPr>
          <w:b/>
          <w:caps/>
        </w:rPr>
      </w:pPr>
    </w:p>
    <w:p w14:paraId="4582CC13" w14:textId="77777777" w:rsidR="00484954" w:rsidRDefault="00484954" w:rsidP="00B0453F">
      <w:pPr>
        <w:rPr>
          <w:b/>
        </w:rPr>
      </w:pPr>
      <w:r>
        <w:rPr>
          <w:b/>
        </w:rPr>
        <w:t xml:space="preserve">                                                                       </w:t>
      </w:r>
      <w:r w:rsidRPr="00484954">
        <w:rPr>
          <w:b/>
        </w:rPr>
        <w:t>Pajamos</w:t>
      </w:r>
    </w:p>
    <w:p w14:paraId="45DBE0A6" w14:textId="77777777" w:rsidR="00B0453F" w:rsidRPr="00484954" w:rsidRDefault="00484954" w:rsidP="00B0453F">
      <w:pPr>
        <w:rPr>
          <w:b/>
        </w:rPr>
      </w:pPr>
      <w:r w:rsidRPr="00484954">
        <w:rPr>
          <w:b/>
        </w:rPr>
        <w:t xml:space="preserve"> </w:t>
      </w:r>
    </w:p>
    <w:p w14:paraId="1F4621CA" w14:textId="77777777" w:rsidR="00B0453F" w:rsidRDefault="001A5637" w:rsidP="00C42152">
      <w:pPr>
        <w:widowControl w:val="0"/>
        <w:autoSpaceDE w:val="0"/>
        <w:autoSpaceDN w:val="0"/>
        <w:adjustRightInd w:val="0"/>
        <w:ind w:left="142" w:firstLine="567"/>
      </w:pPr>
      <w:r>
        <w:t>4</w:t>
      </w:r>
      <w:r w:rsidR="000849F7">
        <w:t>4</w:t>
      </w:r>
      <w:r>
        <w:t>.</w:t>
      </w:r>
      <w:r w:rsidR="00C42152">
        <w:t xml:space="preserve"> </w:t>
      </w:r>
      <w:r w:rsidR="00B0453F" w:rsidRPr="00082248">
        <w:t>Pajamų apskaitos principai, metodai ir taisyklės nustatyti 9-ajame VSAFAS „Mokes</w:t>
      </w:r>
      <w:r w:rsidR="00B0453F">
        <w:t>čių ir socialinių įmokų pajamos“</w:t>
      </w:r>
      <w:r w:rsidR="00B0453F" w:rsidRPr="00082248">
        <w:t>,</w:t>
      </w:r>
      <w:r w:rsidR="00B0453F">
        <w:t xml:space="preserve"> 10-ajame VSAFAS „Kitos pajamos“</w:t>
      </w:r>
      <w:r w:rsidR="00B0453F" w:rsidRPr="00082248">
        <w:t xml:space="preserve"> ir 20-</w:t>
      </w:r>
      <w:r w:rsidR="00B0453F">
        <w:t>ajame VSAFAS „Finansavimo sumos“</w:t>
      </w:r>
      <w:r w:rsidR="00B0453F" w:rsidRPr="00082248">
        <w:t>.</w:t>
      </w:r>
      <w:r w:rsidR="00B0453F">
        <w:t xml:space="preserve"> </w:t>
      </w:r>
    </w:p>
    <w:p w14:paraId="608B01EC" w14:textId="77777777" w:rsidR="00B0453F" w:rsidRDefault="001A5637" w:rsidP="00C42152">
      <w:pPr>
        <w:widowControl w:val="0"/>
        <w:autoSpaceDE w:val="0"/>
        <w:autoSpaceDN w:val="0"/>
        <w:adjustRightInd w:val="0"/>
        <w:ind w:left="142" w:firstLine="567"/>
      </w:pPr>
      <w:r>
        <w:t>4</w:t>
      </w:r>
      <w:r w:rsidR="000849F7">
        <w:t>5</w:t>
      </w:r>
      <w:r>
        <w:t>.</w:t>
      </w:r>
      <w:r w:rsidR="00C42152">
        <w:t xml:space="preserve"> </w:t>
      </w:r>
      <w:r w:rsidR="00B0453F" w:rsidRPr="00082248">
        <w:t xml:space="preserve">Pajamų apskaitai taikomas kaupimo principas. Finansavimo pajamos pripažįstamos tuo pačiu laikotarpiu, kai yra patiriamos su šiomis pajamomis susijusios sąnaudos. Registruojant visas su finansavimo pajamų pripažinimu susijusias operacijas, būtina nurodyti, kokios valstybės funkcijos ir kurios programos vykdymui buvo </w:t>
      </w:r>
      <w:r w:rsidR="00B0453F">
        <w:t>pripažintos finansavimo pajamos</w:t>
      </w:r>
      <w:r w:rsidR="00B0453F" w:rsidRPr="00082248">
        <w:t xml:space="preserve"> panaudojant detalizuojančius požymius arba sukuriant subsąskaitas.</w:t>
      </w:r>
    </w:p>
    <w:p w14:paraId="4FD595C6" w14:textId="77777777" w:rsidR="00B0453F" w:rsidRDefault="001A5637" w:rsidP="00C42152">
      <w:pPr>
        <w:widowControl w:val="0"/>
        <w:autoSpaceDE w:val="0"/>
        <w:autoSpaceDN w:val="0"/>
        <w:adjustRightInd w:val="0"/>
        <w:ind w:left="142" w:firstLine="567"/>
      </w:pPr>
      <w:r>
        <w:t>4</w:t>
      </w:r>
      <w:r w:rsidR="000849F7">
        <w:t>6</w:t>
      </w:r>
      <w:r>
        <w:t>.</w:t>
      </w:r>
      <w:r w:rsidR="00C42152">
        <w:t xml:space="preserve"> </w:t>
      </w:r>
      <w:r w:rsidR="00B0453F" w:rsidRPr="00082248">
        <w:t xml:space="preserve">Pajamos, išskyrus finansavimo pajamas, pripažįstamos, kai tikėtina, kai </w:t>
      </w:r>
      <w:r w:rsidR="00B0453F">
        <w:t>įstaiga</w:t>
      </w:r>
      <w:r w:rsidR="00B0453F" w:rsidRPr="00082248">
        <w:t xml:space="preserve"> gaus su sandoriu susijusią ekonominę naudą, kai galima patikimai įvertinti pajamų sumą ir kai </w:t>
      </w:r>
      <w:r w:rsidR="00B0453F">
        <w:t>įstaiga</w:t>
      </w:r>
      <w:r w:rsidR="00B0453F" w:rsidRPr="00082248">
        <w:t xml:space="preserve"> gali patikimai įvertinti su pajamų uždirbimu susi</w:t>
      </w:r>
      <w:r w:rsidR="00B0453F">
        <w:t xml:space="preserve">jusias sąnaudas. </w:t>
      </w:r>
    </w:p>
    <w:p w14:paraId="4FDF9B01" w14:textId="77777777" w:rsidR="00B0453F" w:rsidRDefault="001A5637" w:rsidP="00C42152">
      <w:pPr>
        <w:widowControl w:val="0"/>
        <w:autoSpaceDE w:val="0"/>
        <w:autoSpaceDN w:val="0"/>
        <w:adjustRightInd w:val="0"/>
        <w:ind w:left="142" w:firstLine="567"/>
      </w:pPr>
      <w:r>
        <w:t>4</w:t>
      </w:r>
      <w:r w:rsidR="000849F7">
        <w:t>7</w:t>
      </w:r>
      <w:r>
        <w:t>.</w:t>
      </w:r>
      <w:r w:rsidR="00C42152">
        <w:t xml:space="preserve"> </w:t>
      </w:r>
      <w:r w:rsidR="00B0453F" w:rsidRPr="00082248">
        <w:t>Pajamomis laikoma tik pačio</w:t>
      </w:r>
      <w:r w:rsidR="00B0453F">
        <w:t>s</w:t>
      </w:r>
      <w:r w:rsidR="00B0453F" w:rsidRPr="00082248">
        <w:t xml:space="preserve"> </w:t>
      </w:r>
      <w:r w:rsidR="00B0453F">
        <w:t>įstaigos</w:t>
      </w:r>
      <w:r w:rsidR="00B0453F" w:rsidRPr="00082248">
        <w:t xml:space="preserve"> ga</w:t>
      </w:r>
      <w:r w:rsidR="00B0453F">
        <w:t>unama ekonominė nauda. Įstaigos</w:t>
      </w:r>
      <w:r w:rsidR="00B0453F" w:rsidRPr="00082248">
        <w:t xml:space="preserve"> pajamomis nepripažįstamos trečiųjų asmenų vardu surinktos sumos, kadangi tai nėra </w:t>
      </w:r>
      <w:r w:rsidR="00B0453F">
        <w:t>įstaigos</w:t>
      </w:r>
      <w:r w:rsidR="00B0453F" w:rsidRPr="00082248">
        <w:t xml:space="preserve"> gaunama ekonominė nauda. Jei </w:t>
      </w:r>
      <w:r w:rsidR="00B0453F">
        <w:t>įstaiga</w:t>
      </w:r>
      <w:r w:rsidR="00B0453F" w:rsidRPr="00082248">
        <w:t xml:space="preserve"> </w:t>
      </w:r>
      <w:r w:rsidR="00B0453F">
        <w:t>yra atsakinga už tam tikrų sumų</w:t>
      </w:r>
      <w:r w:rsidR="00B0453F" w:rsidRPr="00082248">
        <w:t xml:space="preserve"> administravimą ir surinkimą</w:t>
      </w:r>
      <w:r w:rsidR="00B0453F">
        <w:t>,</w:t>
      </w:r>
      <w:r w:rsidR="00B0453F" w:rsidRPr="00082248">
        <w:t xml:space="preserve"> tačiau teisės aktų nustatyta tvarka privalo pervesti surinktas sumas į biudžetą ir (arba) socialinės apsaugos fondams ir neturi teisės šių sumų ar jų dalies atgauti tą patį ar vėlesniais ataskaitiniais laikotarpiais, </w:t>
      </w:r>
      <w:r w:rsidR="00B0453F">
        <w:t>tokios sumos ar jų dalis nėra įstaigos</w:t>
      </w:r>
      <w:r w:rsidR="00B0453F" w:rsidRPr="00082248">
        <w:t xml:space="preserve"> pajamos ir apskaitoje registruojamos kaip gautinos ir mokėtinos sumos.</w:t>
      </w:r>
    </w:p>
    <w:p w14:paraId="504A598B" w14:textId="77777777" w:rsidR="00B0453F" w:rsidRDefault="001A5637" w:rsidP="00C42152">
      <w:pPr>
        <w:widowControl w:val="0"/>
        <w:autoSpaceDE w:val="0"/>
        <w:autoSpaceDN w:val="0"/>
        <w:adjustRightInd w:val="0"/>
        <w:ind w:left="142" w:firstLine="567"/>
      </w:pPr>
      <w:r>
        <w:t>4</w:t>
      </w:r>
      <w:r w:rsidR="000849F7">
        <w:t>8</w:t>
      </w:r>
      <w:r>
        <w:t>.</w:t>
      </w:r>
      <w:r w:rsidR="00C42152">
        <w:t xml:space="preserve"> </w:t>
      </w:r>
      <w:r w:rsidR="00B0453F" w:rsidRPr="00082248">
        <w:t>Pajamos registruojamos apskaitoje ir rodomos finansinėse ataskaitose tą ataskaitinį laikotarpį, kurį yra uždirbamos, t. y. kurį suteikiamos viešosios paslaugos, atliekami darbai ar parduodamos prekės ar kt., nepriklausomai nuo pinigų gavimo momento.</w:t>
      </w:r>
    </w:p>
    <w:p w14:paraId="4F59FDB7" w14:textId="77777777" w:rsidR="00B0453F" w:rsidRPr="00082248" w:rsidRDefault="001A5637" w:rsidP="00C42152">
      <w:pPr>
        <w:widowControl w:val="0"/>
        <w:autoSpaceDE w:val="0"/>
        <w:autoSpaceDN w:val="0"/>
        <w:adjustRightInd w:val="0"/>
        <w:ind w:left="142" w:firstLine="567"/>
      </w:pPr>
      <w:r>
        <w:t>4</w:t>
      </w:r>
      <w:r w:rsidR="000849F7">
        <w:t>9</w:t>
      </w:r>
      <w:r>
        <w:t>.</w:t>
      </w:r>
      <w:r w:rsidR="00C42152">
        <w:t xml:space="preserve"> </w:t>
      </w:r>
      <w:r w:rsidR="00B0453F" w:rsidRPr="00082248">
        <w:t>Pajamų apskaitos ypatumai detaliai aprašomi</w:t>
      </w:r>
      <w:r w:rsidR="00B0453F">
        <w:t xml:space="preserve"> Pajamų apskaitos Biudžetinėse į</w:t>
      </w:r>
      <w:r w:rsidR="00B0453F" w:rsidRPr="00082248">
        <w:t>staigose tvarkos apraše. Finansavi</w:t>
      </w:r>
      <w:r w:rsidR="00B0453F">
        <w:t>mo sumų apskaitos Biudžetinėse į</w:t>
      </w:r>
      <w:r w:rsidR="00B0453F" w:rsidRPr="00082248">
        <w:t xml:space="preserve">staigose tvarkos apraše ir Finansinės ir investicinės veiklos pajamų ir </w:t>
      </w:r>
      <w:r w:rsidR="00B0453F">
        <w:t>sąnaudų apskaitos Biudžetinėse į</w:t>
      </w:r>
      <w:r w:rsidR="00B0453F" w:rsidRPr="00082248">
        <w:t>staigose tvarkos apraše.</w:t>
      </w:r>
    </w:p>
    <w:p w14:paraId="4A67359D" w14:textId="77777777" w:rsidR="00B0453F" w:rsidRPr="00082248" w:rsidRDefault="00B0453F" w:rsidP="00B0453F"/>
    <w:p w14:paraId="7480A398" w14:textId="77777777" w:rsidR="00B0453F" w:rsidRDefault="00484954" w:rsidP="00B0453F">
      <w:pPr>
        <w:rPr>
          <w:b/>
        </w:rPr>
      </w:pPr>
      <w:r>
        <w:rPr>
          <w:b/>
        </w:rPr>
        <w:t xml:space="preserve">                                                              </w:t>
      </w:r>
      <w:r w:rsidRPr="00484954">
        <w:rPr>
          <w:b/>
        </w:rPr>
        <w:t>Sąnaudos</w:t>
      </w:r>
    </w:p>
    <w:p w14:paraId="0610FD14" w14:textId="77777777" w:rsidR="00484954" w:rsidRPr="00484954" w:rsidRDefault="00484954" w:rsidP="00B0453F">
      <w:pPr>
        <w:rPr>
          <w:b/>
        </w:rPr>
      </w:pPr>
    </w:p>
    <w:p w14:paraId="54C9894F" w14:textId="77777777" w:rsidR="00B0453F" w:rsidRDefault="000849F7" w:rsidP="00C42152">
      <w:pPr>
        <w:widowControl w:val="0"/>
        <w:autoSpaceDE w:val="0"/>
        <w:autoSpaceDN w:val="0"/>
        <w:adjustRightInd w:val="0"/>
        <w:ind w:left="142" w:firstLine="567"/>
      </w:pPr>
      <w:r>
        <w:t>50</w:t>
      </w:r>
      <w:r w:rsidR="001A5637">
        <w:t>.</w:t>
      </w:r>
      <w:r w:rsidR="00C42152">
        <w:t xml:space="preserve"> </w:t>
      </w:r>
      <w:r w:rsidR="00B0453F" w:rsidRPr="00082248">
        <w:t>Sąnaudų apskaitos principai, metodai ir taisyklės nustat</w:t>
      </w:r>
      <w:r w:rsidR="00B0453F">
        <w:t xml:space="preserve">yti 11-ajame VSAFAS „Sąnaudos“. </w:t>
      </w:r>
      <w:r w:rsidR="00B0453F" w:rsidRPr="00082248">
        <w:t>Sąnaudų, susijusių su turtu, finansavimo sumomis ir įsipareigojimais, apskaitos principai nustatyti jų apskaitą reglamentuojančiuose VSAFAS.</w:t>
      </w:r>
    </w:p>
    <w:p w14:paraId="52A57982" w14:textId="77777777" w:rsidR="00B0453F" w:rsidRDefault="000849F7" w:rsidP="00C42152">
      <w:pPr>
        <w:widowControl w:val="0"/>
        <w:autoSpaceDE w:val="0"/>
        <w:autoSpaceDN w:val="0"/>
        <w:adjustRightInd w:val="0"/>
        <w:ind w:left="142" w:firstLine="567"/>
      </w:pPr>
      <w:r>
        <w:t>51</w:t>
      </w:r>
      <w:r w:rsidR="001A5637">
        <w:t>.</w:t>
      </w:r>
      <w:r w:rsidR="00C42152">
        <w:t xml:space="preserve"> </w:t>
      </w:r>
      <w:r w:rsidR="00B0453F" w:rsidRPr="00082248">
        <w:t xml:space="preserve">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w:t>
      </w:r>
      <w:r w:rsidR="00B0453F" w:rsidRPr="00082248">
        <w:lastRenderedPageBreak/>
        <w:t>susieti su tam tikrų pajamų uždirbimu ir jos neduos ekonominės naudos ateinančiais ataskaitiniais laikotarpiais, šios išlaidos pripažįstamos sąnaudomis tą patį laikotarpį, kada buvo patirtos.</w:t>
      </w:r>
    </w:p>
    <w:p w14:paraId="313359F4" w14:textId="77777777" w:rsidR="00B0453F" w:rsidRDefault="000849F7" w:rsidP="00C42152">
      <w:pPr>
        <w:widowControl w:val="0"/>
        <w:autoSpaceDE w:val="0"/>
        <w:autoSpaceDN w:val="0"/>
        <w:adjustRightInd w:val="0"/>
        <w:ind w:left="142" w:firstLine="567"/>
      </w:pPr>
      <w:r>
        <w:t>52</w:t>
      </w:r>
      <w:r w:rsidR="001A5637">
        <w:t>.</w:t>
      </w:r>
      <w:r w:rsidR="00C42152">
        <w:t xml:space="preserve"> </w:t>
      </w:r>
      <w:r w:rsidR="00B0453F" w:rsidRPr="00082248">
        <w:t>Sąnaudų dydis įvertinamas sumokėta arba mokėtina pinigų arba jų ekvivalentų suma. Tais atvejais, kai numatytas ilgas atsiskaitymo laikotarpis ir palūkanos nėra išskirtos iš bendros mokėtinos sumos, sąnaudų dydis įvertinamas diskontuojant atsiskaitymo sumą</w:t>
      </w:r>
      <w:r w:rsidR="00B0453F">
        <w:t>,</w:t>
      </w:r>
      <w:r w:rsidR="00B0453F" w:rsidRPr="00082248">
        <w:t xml:space="preserve"> taikant rinkos palūkanų normą.</w:t>
      </w:r>
    </w:p>
    <w:p w14:paraId="1A0EA46F" w14:textId="77777777" w:rsidR="00B0453F" w:rsidRDefault="001A5637" w:rsidP="00C42152">
      <w:pPr>
        <w:widowControl w:val="0"/>
        <w:autoSpaceDE w:val="0"/>
        <w:autoSpaceDN w:val="0"/>
        <w:adjustRightInd w:val="0"/>
        <w:ind w:left="142" w:firstLine="567"/>
      </w:pPr>
      <w:r>
        <w:t>5</w:t>
      </w:r>
      <w:r w:rsidR="000849F7">
        <w:t>3</w:t>
      </w:r>
      <w:r>
        <w:t>.</w:t>
      </w:r>
      <w:r w:rsidR="00C42152">
        <w:t xml:space="preserve"> </w:t>
      </w:r>
      <w:r w:rsidR="00B0453F" w:rsidRPr="00082248">
        <w:t xml:space="preserve">Sąnaudų apskaitos ypatumai detaliai aprašomi </w:t>
      </w:r>
      <w:r w:rsidR="00B0453F">
        <w:t>Sąnaudų apskaitos Biudžetinėse į</w:t>
      </w:r>
      <w:r w:rsidR="00B0453F" w:rsidRPr="00082248">
        <w:t xml:space="preserve">staigose tvarkos apraše ir Finansinės ir investicinės veiklos pajamų ir </w:t>
      </w:r>
      <w:r w:rsidR="00B0453F">
        <w:t>sąnaudų apskaitos Biudžetinėse į</w:t>
      </w:r>
      <w:r w:rsidR="00B0453F" w:rsidRPr="00082248">
        <w:t>staigose tvarkos apraše.</w:t>
      </w:r>
    </w:p>
    <w:p w14:paraId="3EC6F20B" w14:textId="77777777" w:rsidR="00B0453F" w:rsidRPr="00082248" w:rsidRDefault="00B0453F" w:rsidP="00B0453F"/>
    <w:p w14:paraId="714060EA" w14:textId="77777777" w:rsidR="00B0453F" w:rsidRDefault="00484954" w:rsidP="00B0453F">
      <w:pPr>
        <w:rPr>
          <w:b/>
        </w:rPr>
      </w:pPr>
      <w:r>
        <w:rPr>
          <w:b/>
        </w:rPr>
        <w:t xml:space="preserve">                                                        </w:t>
      </w:r>
      <w:r w:rsidRPr="00484954">
        <w:rPr>
          <w:b/>
        </w:rPr>
        <w:t>Turto nuvertėjimas</w:t>
      </w:r>
    </w:p>
    <w:p w14:paraId="4DD2F7CE" w14:textId="77777777" w:rsidR="00484954" w:rsidRPr="00484954" w:rsidRDefault="00484954" w:rsidP="00B0453F">
      <w:pPr>
        <w:rPr>
          <w:b/>
        </w:rPr>
      </w:pPr>
    </w:p>
    <w:p w14:paraId="31796AFC" w14:textId="77777777" w:rsidR="00B0453F" w:rsidRDefault="001A5637" w:rsidP="00C42152">
      <w:pPr>
        <w:widowControl w:val="0"/>
        <w:autoSpaceDE w:val="0"/>
        <w:autoSpaceDN w:val="0"/>
        <w:adjustRightInd w:val="0"/>
        <w:ind w:left="142" w:firstLine="567"/>
      </w:pPr>
      <w:r>
        <w:t>5</w:t>
      </w:r>
      <w:r w:rsidR="000849F7">
        <w:t>4</w:t>
      </w:r>
      <w:r>
        <w:t>.</w:t>
      </w:r>
      <w:r w:rsidR="00B0453F" w:rsidRPr="00082248">
        <w:t>Turto nuvertėjimo apskaitos principai, metodai ir taisyklės nus</w:t>
      </w:r>
      <w:r w:rsidR="00B0453F">
        <w:t>tatyti 8-ajame VSAFAS „Atsargos“</w:t>
      </w:r>
      <w:r w:rsidR="00B0453F" w:rsidRPr="00082248">
        <w:t>, 17-ajame VSAFAS „Finansinis turtas</w:t>
      </w:r>
      <w:r w:rsidR="00B0453F">
        <w:t xml:space="preserve"> ir finansiniai įsipareigojimai“</w:t>
      </w:r>
      <w:r w:rsidR="00B0453F" w:rsidRPr="00082248">
        <w:t xml:space="preserve"> ir 22-a</w:t>
      </w:r>
      <w:r w:rsidR="00B0453F">
        <w:t>jame VSAFAS „Turto nuvertėjimas“</w:t>
      </w:r>
      <w:r w:rsidR="00B0453F" w:rsidRPr="00082248">
        <w:t>.</w:t>
      </w:r>
    </w:p>
    <w:p w14:paraId="1A0A1486" w14:textId="77777777" w:rsidR="00B0453F" w:rsidRDefault="001A5637" w:rsidP="00C42152">
      <w:pPr>
        <w:widowControl w:val="0"/>
        <w:autoSpaceDE w:val="0"/>
        <w:autoSpaceDN w:val="0"/>
        <w:adjustRightInd w:val="0"/>
        <w:ind w:left="142" w:firstLine="567"/>
      </w:pPr>
      <w:r>
        <w:t>5</w:t>
      </w:r>
      <w:r w:rsidR="000849F7">
        <w:t>5</w:t>
      </w:r>
      <w:r>
        <w:t>.</w:t>
      </w:r>
      <w:r w:rsidR="00C42152">
        <w:t xml:space="preserve"> </w:t>
      </w:r>
      <w:r w:rsidR="00B0453F" w:rsidRPr="00082248">
        <w:t>Nuostoliai dėl turto nuvertėjimo apskaitoje pripažįstami pagal nuvertėjimo požymi</w:t>
      </w:r>
      <w:r w:rsidR="00B0453F">
        <w:t>us. Sudarydama</w:t>
      </w:r>
      <w:r w:rsidR="00B0453F" w:rsidRPr="00082248">
        <w:t xml:space="preserve"> finansinių ataskaitų rinkinį, </w:t>
      </w:r>
      <w:r w:rsidR="00B0453F">
        <w:t>įstaiga</w:t>
      </w:r>
      <w:r w:rsidR="00B0453F" w:rsidRPr="00082248">
        <w:t xml:space="preserve"> nustato, ar yra turto nuvertėjimo požymių. Jeigu yra vidinių ar išorinių nuvertėjimo požymių, </w:t>
      </w:r>
      <w:r w:rsidR="00B0453F">
        <w:t>įstaiga</w:t>
      </w:r>
      <w:r w:rsidR="00B0453F" w:rsidRPr="00082248">
        <w:t xml:space="preserve"> nustato turto atsiperkamąją vertę ir palygina ją su turto balansine verte.</w:t>
      </w:r>
    </w:p>
    <w:p w14:paraId="0FC21D64" w14:textId="77777777" w:rsidR="00B0453F" w:rsidRDefault="001A5637" w:rsidP="00C42152">
      <w:pPr>
        <w:widowControl w:val="0"/>
        <w:autoSpaceDE w:val="0"/>
        <w:autoSpaceDN w:val="0"/>
        <w:adjustRightInd w:val="0"/>
        <w:ind w:left="142" w:firstLine="567"/>
      </w:pPr>
      <w:r>
        <w:t>5</w:t>
      </w:r>
      <w:r w:rsidR="00516A00">
        <w:t>6</w:t>
      </w:r>
      <w:r>
        <w:t>.</w:t>
      </w:r>
      <w:r w:rsidR="00C42152">
        <w:t xml:space="preserve"> </w:t>
      </w:r>
      <w:r w:rsidR="00B0453F" w:rsidRPr="00082248">
        <w:t>Nuostoliai dėl turto nuvertėjimo apskaitoje registruojami apskaičiuotų nuostolių suma</w:t>
      </w:r>
      <w:r w:rsidR="00B0453F">
        <w:t>,</w:t>
      </w:r>
      <w:r w:rsidR="00B0453F" w:rsidRPr="00082248">
        <w:t xml:space="preserve"> mažinant turto balansinę vert</w:t>
      </w:r>
      <w:r w:rsidR="00B0453F">
        <w:t>ę</w:t>
      </w:r>
      <w:r w:rsidR="00B0453F" w:rsidRPr="00082248">
        <w:t xml:space="preserve"> ir ta pačia suma registruojant ataskaitinio laikotarpio pagrindinės arba kitos veiklos sąnaudas.</w:t>
      </w:r>
    </w:p>
    <w:p w14:paraId="24EE4E76" w14:textId="77777777" w:rsidR="00B0453F" w:rsidRDefault="001A5637" w:rsidP="00C42152">
      <w:pPr>
        <w:widowControl w:val="0"/>
        <w:autoSpaceDE w:val="0"/>
        <w:autoSpaceDN w:val="0"/>
        <w:adjustRightInd w:val="0"/>
        <w:ind w:left="142" w:firstLine="567"/>
      </w:pPr>
      <w:r>
        <w:t>5</w:t>
      </w:r>
      <w:r w:rsidR="00516A00">
        <w:t>7</w:t>
      </w:r>
      <w:r>
        <w:t>.</w:t>
      </w:r>
      <w:r w:rsidR="00C42152">
        <w:t xml:space="preserve"> </w:t>
      </w:r>
      <w:r w:rsidR="00B0453F" w:rsidRPr="00082248">
        <w:t>Turto nuvertėjimas nėra tolygus turto nurašymui. Turto nuvertėjimo atveju yra mažinama turto vieneto balansinė vertė, tačiau išsaugoma informacija apie turto įsigijimo savikainą, t. y. turto vieneto įsigijimo savikaina apskaitoje lieka tokia pati kaip iki nuvertėjimo nustatymo, o nuvertėjimas registruojamas atskiroje sąskaitoje. Turto nuvertėjimas apskaitoje yra registruojamas ne didesne verte</w:t>
      </w:r>
      <w:r w:rsidR="00B0453F">
        <w:t>,</w:t>
      </w:r>
      <w:r w:rsidR="00B0453F" w:rsidRPr="00082248">
        <w:t xml:space="preserve"> nei turto balansinė vertė.</w:t>
      </w:r>
    </w:p>
    <w:p w14:paraId="6544C321" w14:textId="77777777" w:rsidR="00B0453F" w:rsidRDefault="001A5637" w:rsidP="00C42152">
      <w:pPr>
        <w:widowControl w:val="0"/>
        <w:autoSpaceDE w:val="0"/>
        <w:autoSpaceDN w:val="0"/>
        <w:adjustRightInd w:val="0"/>
        <w:ind w:left="142" w:firstLine="567"/>
      </w:pPr>
      <w:r>
        <w:t>5</w:t>
      </w:r>
      <w:r w:rsidR="00516A00">
        <w:t>8</w:t>
      </w:r>
      <w:r>
        <w:t>.</w:t>
      </w:r>
      <w:r w:rsidR="00C42152">
        <w:t xml:space="preserve"> </w:t>
      </w:r>
      <w:r w:rsidR="00B0453F" w:rsidRPr="00082248">
        <w:t>Kai vėlesnį ataskaitinį laikotarpį, pasikeitus aplinkybėms, atkuriama anksčiau pripažinta turto nuvertėjimo suma, turto balansinė vertė po nuvertėjimo atkūrimo negali viršyti jo balansinės vertės, kuri būtų buvusi, jeigu turto nuvertėjimas nebūtų buvęs pripažintas.</w:t>
      </w:r>
    </w:p>
    <w:p w14:paraId="19FEC705" w14:textId="77777777" w:rsidR="00B0453F" w:rsidRDefault="001A5637" w:rsidP="00C42152">
      <w:pPr>
        <w:widowControl w:val="0"/>
        <w:autoSpaceDE w:val="0"/>
        <w:autoSpaceDN w:val="0"/>
        <w:adjustRightInd w:val="0"/>
        <w:ind w:left="142" w:firstLine="567"/>
      </w:pPr>
      <w:r>
        <w:t>5</w:t>
      </w:r>
      <w:r w:rsidR="00516A00">
        <w:t>9</w:t>
      </w:r>
      <w:r>
        <w:t>.</w:t>
      </w:r>
      <w:r w:rsidR="00C42152">
        <w:t xml:space="preserve"> </w:t>
      </w:r>
      <w:r w:rsidR="00B0453F" w:rsidRPr="00082248">
        <w:t>Pripažinus ilgalaikio materialiojo ar nematerialiojo turto nuvertėjimo nuostol</w:t>
      </w:r>
      <w:r w:rsidR="00B0453F">
        <w:t>į, perskaičiuojamos būsimie</w:t>
      </w:r>
      <w:r w:rsidR="00B0453F" w:rsidRPr="00082248">
        <w:t>ms ataskaitiniams laikotarpiams tenkančios tur</w:t>
      </w:r>
      <w:r w:rsidR="00B0453F">
        <w:t xml:space="preserve">to nusidėvėjimo </w:t>
      </w:r>
      <w:r w:rsidR="00B0453F" w:rsidRPr="00082248">
        <w:t>(amortizacijos) sumos, kad turto nudėvimoji (amortizuojamoji) vertė po nuvertėjimo būtų tolygiai paskirstyta per visą likusį jo naudingo tarnavimo laiką. t. y. nuvertėjimo suma nudėvima per likusį naudingo tarnavimo laiką, mažinant nusidėvėjimo sąnaudas.</w:t>
      </w:r>
    </w:p>
    <w:p w14:paraId="5E25D239" w14:textId="77777777" w:rsidR="00B0453F" w:rsidRDefault="00516A00" w:rsidP="00C42152">
      <w:pPr>
        <w:widowControl w:val="0"/>
        <w:autoSpaceDE w:val="0"/>
        <w:autoSpaceDN w:val="0"/>
        <w:adjustRightInd w:val="0"/>
        <w:ind w:left="142" w:firstLine="567"/>
      </w:pPr>
      <w:r>
        <w:t>60</w:t>
      </w:r>
      <w:r w:rsidR="001A5637">
        <w:t>.</w:t>
      </w:r>
      <w:r w:rsidR="00C42152">
        <w:t xml:space="preserve"> </w:t>
      </w:r>
      <w:r w:rsidR="00B0453F" w:rsidRPr="00082248">
        <w:t xml:space="preserve">Turto nuvertėjimo apskaitos ypatumai detaliai aptariami </w:t>
      </w:r>
      <w:r w:rsidR="00B0453F">
        <w:t>„</w:t>
      </w:r>
      <w:r w:rsidR="00B0453F" w:rsidRPr="00082248">
        <w:t>Ilgalaikio materialioj</w:t>
      </w:r>
      <w:r w:rsidR="00B0453F">
        <w:t>o turto apskaitos Biudžetinėse į</w:t>
      </w:r>
      <w:r w:rsidR="00B0453F" w:rsidRPr="00082248">
        <w:t>staigose tvarkos apraše</w:t>
      </w:r>
      <w:r w:rsidR="00B0453F">
        <w:t>“</w:t>
      </w:r>
      <w:r w:rsidR="00B0453F" w:rsidRPr="00082248">
        <w:t xml:space="preserve">, </w:t>
      </w:r>
      <w:r w:rsidR="00B0453F">
        <w:t>„</w:t>
      </w:r>
      <w:r w:rsidR="00B0453F" w:rsidRPr="00082248">
        <w:t>Nematerialioj</w:t>
      </w:r>
      <w:r w:rsidR="00B0453F">
        <w:t>o turto apskaitos Biudžetinėse į</w:t>
      </w:r>
      <w:r w:rsidR="00B0453F" w:rsidRPr="00082248">
        <w:t>staigose tvarkos apraše</w:t>
      </w:r>
      <w:r w:rsidR="00B0453F">
        <w:t>“</w:t>
      </w:r>
      <w:r w:rsidR="00B0453F" w:rsidRPr="00082248">
        <w:t xml:space="preserve">, </w:t>
      </w:r>
      <w:r w:rsidR="00B0453F">
        <w:t>„</w:t>
      </w:r>
      <w:r w:rsidR="00B0453F" w:rsidRPr="00082248">
        <w:t xml:space="preserve">Atsargų apskaitos </w:t>
      </w:r>
      <w:r w:rsidR="00B0453F">
        <w:t>B</w:t>
      </w:r>
      <w:r w:rsidR="00B0453F" w:rsidRPr="00082248">
        <w:t>iudžetinė</w:t>
      </w:r>
      <w:r w:rsidR="00B0453F">
        <w:t>se į</w:t>
      </w:r>
      <w:r w:rsidR="00B0453F" w:rsidRPr="00082248">
        <w:t>staigose tvarkos apraše</w:t>
      </w:r>
      <w:r w:rsidR="00B0453F">
        <w:t>“</w:t>
      </w:r>
      <w:r w:rsidR="00B0453F" w:rsidRPr="00082248">
        <w:t xml:space="preserve"> ir </w:t>
      </w:r>
      <w:r w:rsidR="00B0453F">
        <w:t>„</w:t>
      </w:r>
      <w:r w:rsidR="00B0453F" w:rsidRPr="00082248">
        <w:t>Išankstinių apmokėjimų bei gauti</w:t>
      </w:r>
      <w:r w:rsidR="00B0453F">
        <w:t>nų sumų apskaitos Biudžetinėse į</w:t>
      </w:r>
      <w:r w:rsidR="00B0453F" w:rsidRPr="00082248">
        <w:t>staigose tvarkos apraše</w:t>
      </w:r>
      <w:r w:rsidR="00B0453F">
        <w:t>“</w:t>
      </w:r>
      <w:r w:rsidR="00B0453F" w:rsidRPr="00082248">
        <w:t>.</w:t>
      </w:r>
    </w:p>
    <w:p w14:paraId="6BFEB284" w14:textId="77777777" w:rsidR="005D1499" w:rsidRPr="00082248" w:rsidRDefault="005D1499" w:rsidP="005D1499">
      <w:pPr>
        <w:widowControl w:val="0"/>
        <w:autoSpaceDE w:val="0"/>
        <w:autoSpaceDN w:val="0"/>
        <w:adjustRightInd w:val="0"/>
        <w:ind w:left="142"/>
      </w:pPr>
    </w:p>
    <w:p w14:paraId="25135BAE" w14:textId="77777777" w:rsidR="00B0453F" w:rsidRDefault="00B0453F" w:rsidP="00B0453F">
      <w:pPr>
        <w:jc w:val="center"/>
        <w:rPr>
          <w:b/>
        </w:rPr>
      </w:pPr>
    </w:p>
    <w:p w14:paraId="72B0E113" w14:textId="77777777" w:rsidR="00B0453F" w:rsidRDefault="00484954" w:rsidP="00B0453F">
      <w:pPr>
        <w:rPr>
          <w:b/>
        </w:rPr>
      </w:pPr>
      <w:r>
        <w:rPr>
          <w:b/>
        </w:rPr>
        <w:t xml:space="preserve">                     </w:t>
      </w:r>
      <w:r w:rsidR="005D1499">
        <w:rPr>
          <w:b/>
        </w:rPr>
        <w:t xml:space="preserve">   </w:t>
      </w:r>
      <w:r>
        <w:rPr>
          <w:b/>
        </w:rPr>
        <w:t xml:space="preserve">  </w:t>
      </w:r>
      <w:r w:rsidRPr="00484954">
        <w:rPr>
          <w:b/>
        </w:rPr>
        <w:t>Neapibrėžtieji įsipareigojimai ir neapibrėžtasis turtas</w:t>
      </w:r>
    </w:p>
    <w:p w14:paraId="06B77EF5" w14:textId="77777777" w:rsidR="00484954" w:rsidRPr="00484954" w:rsidRDefault="00484954" w:rsidP="00B0453F">
      <w:pPr>
        <w:rPr>
          <w:b/>
        </w:rPr>
      </w:pPr>
    </w:p>
    <w:p w14:paraId="488E2397" w14:textId="77777777" w:rsidR="00B0453F" w:rsidRDefault="00516A00" w:rsidP="00C42152">
      <w:pPr>
        <w:widowControl w:val="0"/>
        <w:autoSpaceDE w:val="0"/>
        <w:autoSpaceDN w:val="0"/>
        <w:adjustRightInd w:val="0"/>
        <w:ind w:left="142" w:firstLine="567"/>
      </w:pPr>
      <w:r>
        <w:t>61</w:t>
      </w:r>
      <w:r w:rsidR="001A5637">
        <w:t>.</w:t>
      </w:r>
      <w:r w:rsidR="00C42152">
        <w:t xml:space="preserve"> </w:t>
      </w:r>
      <w:r w:rsidR="00B0453F" w:rsidRPr="00082248">
        <w:t>Neapibrėžtųjų įsipareigojimų ir neapibrėžtojo turto apskaitos principai nustatyti 18-ajame VSAFAS „Atidėjimai, neapibrėžtieji įsipareigojimai, neapibrėžtasis turtas ir įvykiai pasiba</w:t>
      </w:r>
      <w:r w:rsidR="00B0453F">
        <w:t>igus ataskaitiniam laikotarpiui“</w:t>
      </w:r>
      <w:r w:rsidR="00B0453F" w:rsidRPr="00082248">
        <w:t>.</w:t>
      </w:r>
    </w:p>
    <w:p w14:paraId="0FF8469A" w14:textId="77777777" w:rsidR="00B0453F" w:rsidRDefault="00516A00" w:rsidP="00C42152">
      <w:pPr>
        <w:widowControl w:val="0"/>
        <w:autoSpaceDE w:val="0"/>
        <w:autoSpaceDN w:val="0"/>
        <w:adjustRightInd w:val="0"/>
        <w:ind w:left="142" w:firstLine="567"/>
      </w:pPr>
      <w:r>
        <w:t>62</w:t>
      </w:r>
      <w:r w:rsidR="001A5637">
        <w:t>.</w:t>
      </w:r>
      <w:r w:rsidR="00C42152">
        <w:t xml:space="preserve"> </w:t>
      </w:r>
      <w:r w:rsidR="00B0453F">
        <w:t>Įstaiga</w:t>
      </w:r>
      <w:r w:rsidR="00B0453F" w:rsidRPr="00082248">
        <w:t xml:space="preserve"> nepripažįsta neapibrėžtųjų įsipareigojimų ir neapibrėžtojo turto, tačiau neapibrėžtieji įsipareigojimai ir neapibrėžtasis turtas registruojami nebalansinėse sąskaitose. Neapibrėžtieji įsipareigojimai nerodomi nei finansinės būklės ataskaitoje, nei veiklos rezultatų ataskaitoje, o informacija apie juos pateikiama aiškinamajame rašte. Kai tikimybė, kad turtą reikės panaudoti įsipareigojimui padengti, yra labai maža, informacija apie juos aiškinamajame rašte nebūtina. Informacija apie neapibrėžtąjį turtą ir įsipareigojimus turi būti peržiūrima ne rečiau negu kiekvieno ataskaitinio laikotarpio paskutinę dieną, siekiant užtikrinti, kad pasikeitimai būtų tinkamai parodyti aiškinamajame rašte.</w:t>
      </w:r>
    </w:p>
    <w:p w14:paraId="42B94741" w14:textId="77777777" w:rsidR="005D1499" w:rsidRDefault="00516A00" w:rsidP="001A0175">
      <w:pPr>
        <w:widowControl w:val="0"/>
        <w:autoSpaceDE w:val="0"/>
        <w:autoSpaceDN w:val="0"/>
        <w:adjustRightInd w:val="0"/>
        <w:ind w:left="142" w:firstLine="567"/>
      </w:pPr>
      <w:r>
        <w:lastRenderedPageBreak/>
        <w:t>63</w:t>
      </w:r>
      <w:r w:rsidR="001A5637">
        <w:t>.</w:t>
      </w:r>
      <w:r w:rsidR="00C42152">
        <w:t xml:space="preserve"> </w:t>
      </w:r>
      <w:r w:rsidR="00B0453F" w:rsidRPr="00082248">
        <w:t xml:space="preserve">Neapibrėžtasis turtas finansinėse ataskaitose neparodomas, kol nėra aišku, ar jis duos </w:t>
      </w:r>
      <w:r w:rsidR="00B0453F">
        <w:t>įstaigai</w:t>
      </w:r>
      <w:r w:rsidR="00B0453F" w:rsidRPr="00082248">
        <w:t xml:space="preserve"> ekonominės naudos. Jei ekonominė nauda tikėtina, tačiau nėra tikra, kad ji bus gauta, informacija apie neapibrėžtąjį turtą pateikiama aiškinamajame rašte.</w:t>
      </w:r>
    </w:p>
    <w:p w14:paraId="58EF6320" w14:textId="77777777" w:rsidR="005D1499" w:rsidRDefault="005D1499" w:rsidP="001A5637">
      <w:pPr>
        <w:widowControl w:val="0"/>
        <w:autoSpaceDE w:val="0"/>
        <w:autoSpaceDN w:val="0"/>
        <w:adjustRightInd w:val="0"/>
        <w:ind w:left="142"/>
      </w:pPr>
    </w:p>
    <w:p w14:paraId="72BAACA5" w14:textId="77777777" w:rsidR="00B0453F" w:rsidRDefault="0082062E" w:rsidP="00B0453F">
      <w:pPr>
        <w:rPr>
          <w:caps/>
        </w:rPr>
      </w:pPr>
      <w:r>
        <w:rPr>
          <w:b/>
        </w:rPr>
        <w:t xml:space="preserve">                                   </w:t>
      </w:r>
      <w:r w:rsidR="00484954" w:rsidRPr="0082062E">
        <w:rPr>
          <w:b/>
        </w:rPr>
        <w:t>Įvykiai pasibaigus atas</w:t>
      </w:r>
      <w:r w:rsidRPr="0082062E">
        <w:rPr>
          <w:b/>
        </w:rPr>
        <w:t>kaitiniam laikotarpiui</w:t>
      </w:r>
    </w:p>
    <w:p w14:paraId="7E7E36F7" w14:textId="77777777" w:rsidR="00484954" w:rsidRPr="00116D9C" w:rsidRDefault="00484954" w:rsidP="00B0453F">
      <w:pPr>
        <w:rPr>
          <w:caps/>
        </w:rPr>
      </w:pPr>
    </w:p>
    <w:p w14:paraId="4B0F99D7" w14:textId="77777777" w:rsidR="00B0453F" w:rsidRDefault="001A5637" w:rsidP="00C42152">
      <w:pPr>
        <w:widowControl w:val="0"/>
        <w:autoSpaceDE w:val="0"/>
        <w:autoSpaceDN w:val="0"/>
        <w:adjustRightInd w:val="0"/>
        <w:ind w:left="142" w:firstLine="567"/>
      </w:pPr>
      <w:r>
        <w:t>6</w:t>
      </w:r>
      <w:r w:rsidR="00516A00">
        <w:t>4</w:t>
      </w:r>
      <w:r>
        <w:t>.</w:t>
      </w:r>
      <w:r w:rsidR="00C42152">
        <w:t xml:space="preserve"> </w:t>
      </w:r>
      <w:r w:rsidR="00B0453F" w:rsidRPr="00082248">
        <w:t>Įvykių, pasibaigus ataskaitiniam laikotarpiui, apskaitos ir pateikimo finansinėse ataskaitose taisyklės nustatytos 18-ajame VSAFAS „Atidėjimai, neapibrėžtieji įsipareigojimai, neapibrėžtasis turtas ir įvykiai pasiba</w:t>
      </w:r>
      <w:r w:rsidR="00B0453F">
        <w:t>igus ataskaitiniam laikotarpiui“</w:t>
      </w:r>
      <w:r w:rsidR="00B0453F" w:rsidRPr="00082248">
        <w:t>.</w:t>
      </w:r>
    </w:p>
    <w:p w14:paraId="308DAD8A" w14:textId="77777777" w:rsidR="00B0453F" w:rsidRPr="00082248" w:rsidRDefault="001A5637" w:rsidP="00C42152">
      <w:pPr>
        <w:widowControl w:val="0"/>
        <w:autoSpaceDE w:val="0"/>
        <w:autoSpaceDN w:val="0"/>
        <w:adjustRightInd w:val="0"/>
        <w:ind w:left="142" w:firstLine="567"/>
      </w:pPr>
      <w:r>
        <w:t>6</w:t>
      </w:r>
      <w:r w:rsidR="00516A00">
        <w:t>5</w:t>
      </w:r>
      <w:r>
        <w:t>.</w:t>
      </w:r>
      <w:r w:rsidR="00C42152">
        <w:t xml:space="preserve"> </w:t>
      </w:r>
      <w:r w:rsidR="00B0453F" w:rsidRPr="00082248">
        <w:t>vykiai, pasibaigus ataskaitiniam laikotarpiu</w:t>
      </w:r>
      <w:r w:rsidR="00B0453F">
        <w:t>i, kurie suteikia papildomos informacijos apie įstaigos</w:t>
      </w:r>
      <w:r w:rsidR="00B0453F" w:rsidRPr="00082248">
        <w:t xml:space="preserve"> finansinę padėtį paskutinę ataskaitinio laikotarpio dieną (koreguojantys įvykiai), atsižvelgiant į jų įtakos reikšmę parengtoms finansinėms ataskaitoms, yra parodomi finansinės būklės, veiklos rezultatų ir pinigų srautų ataskaitose. Nekoreguojantys įvykiai, pasibaigus ataskaitiniam laikotarpiui, aprašomi aiškinamajame rašte, kai jie reikšmingi.</w:t>
      </w:r>
    </w:p>
    <w:p w14:paraId="46475835" w14:textId="77777777" w:rsidR="00B0453F" w:rsidRPr="00082248" w:rsidRDefault="00B0453F" w:rsidP="00B0453F"/>
    <w:p w14:paraId="3A0FB143" w14:textId="77777777" w:rsidR="00B0453F" w:rsidRDefault="0082062E" w:rsidP="00B0453F">
      <w:pPr>
        <w:jc w:val="center"/>
        <w:rPr>
          <w:b/>
        </w:rPr>
      </w:pPr>
      <w:r>
        <w:rPr>
          <w:b/>
        </w:rPr>
        <w:t>Tarpusavio užskaitos ir palyginamieji skaičiai</w:t>
      </w:r>
    </w:p>
    <w:p w14:paraId="0710202D" w14:textId="77777777" w:rsidR="0082062E" w:rsidRPr="005C7687" w:rsidRDefault="0082062E" w:rsidP="00B0453F">
      <w:pPr>
        <w:jc w:val="center"/>
        <w:rPr>
          <w:b/>
        </w:rPr>
      </w:pPr>
    </w:p>
    <w:p w14:paraId="10AF00BE" w14:textId="77777777" w:rsidR="00B0453F" w:rsidRDefault="001A5637" w:rsidP="00C42152">
      <w:pPr>
        <w:widowControl w:val="0"/>
        <w:autoSpaceDE w:val="0"/>
        <w:autoSpaceDN w:val="0"/>
        <w:adjustRightInd w:val="0"/>
        <w:ind w:left="142" w:firstLine="567"/>
      </w:pPr>
      <w:r>
        <w:t>6</w:t>
      </w:r>
      <w:r w:rsidR="00516A00">
        <w:t>6</w:t>
      </w:r>
      <w:r>
        <w:t>.</w:t>
      </w:r>
      <w:r w:rsidR="00C42152">
        <w:t xml:space="preserve"> </w:t>
      </w:r>
      <w:r w:rsidR="00B0453F" w:rsidRPr="00082248">
        <w:t>Sudar</w:t>
      </w:r>
      <w:r w:rsidR="00B0453F">
        <w:t>ant finansinių ataskaitų rinkinį</w:t>
      </w:r>
      <w:r w:rsidR="00B0453F" w:rsidRPr="00082248">
        <w:t>, turto ir įsipareigojimų, taip pat pajamų ir sąnaudų tarpusavio užskaita negalima, išskyrus atvej</w:t>
      </w:r>
      <w:r w:rsidR="00B0453F">
        <w:t>us, kai konkretus VSAFAS reikalautų</w:t>
      </w:r>
      <w:r w:rsidR="00B0453F" w:rsidRPr="00082248">
        <w:t xml:space="preserve"> būtent tokios užskaitos (pvz., dėl draudiminio įvykio patirtų sąnaudų užskaita atliekama su gauta' draudimo išmoka).</w:t>
      </w:r>
    </w:p>
    <w:p w14:paraId="24BC3AD0" w14:textId="77777777" w:rsidR="00B0453F" w:rsidRDefault="001A5637" w:rsidP="00C42152">
      <w:pPr>
        <w:widowControl w:val="0"/>
        <w:autoSpaceDE w:val="0"/>
        <w:autoSpaceDN w:val="0"/>
        <w:adjustRightInd w:val="0"/>
        <w:ind w:left="142" w:firstLine="567"/>
      </w:pPr>
      <w:r>
        <w:t>6</w:t>
      </w:r>
      <w:r w:rsidR="00516A00">
        <w:t>7</w:t>
      </w:r>
      <w:r>
        <w:t>.</w:t>
      </w:r>
      <w:r w:rsidR="00C42152">
        <w:t xml:space="preserve"> </w:t>
      </w:r>
      <w:r w:rsidR="00B0453F" w:rsidRPr="00082248">
        <w:t>Palyginamieji skaičiai yra koreguojami, kad atitiktų ataskaitinių metų finansinius rezultatus. Apskaitos principų ir apskaitinių įverčių pasikeitimai, sudarant ataskaitinio laikotarpio finansinių ataskaitų rinkinį, pateikiami aiškinamajame rašte.</w:t>
      </w:r>
    </w:p>
    <w:p w14:paraId="64290378" w14:textId="77777777" w:rsidR="0082062E" w:rsidRDefault="0082062E" w:rsidP="001A5637">
      <w:pPr>
        <w:widowControl w:val="0"/>
        <w:autoSpaceDE w:val="0"/>
        <w:autoSpaceDN w:val="0"/>
        <w:adjustRightInd w:val="0"/>
        <w:ind w:left="142"/>
      </w:pPr>
    </w:p>
    <w:p w14:paraId="1476FE7E" w14:textId="77777777" w:rsidR="0082062E" w:rsidRPr="0082062E" w:rsidRDefault="0082062E" w:rsidP="00C42152">
      <w:pPr>
        <w:widowControl w:val="0"/>
        <w:autoSpaceDE w:val="0"/>
        <w:autoSpaceDN w:val="0"/>
        <w:adjustRightInd w:val="0"/>
        <w:ind w:left="142"/>
        <w:jc w:val="center"/>
        <w:rPr>
          <w:b/>
        </w:rPr>
      </w:pPr>
      <w:r w:rsidRPr="0082062E">
        <w:rPr>
          <w:b/>
        </w:rPr>
        <w:t>Informacijos pagal segmentus pateikimas</w:t>
      </w:r>
    </w:p>
    <w:p w14:paraId="340DF0D4" w14:textId="77777777" w:rsidR="00B0453F" w:rsidRPr="00082248" w:rsidRDefault="00B0453F" w:rsidP="00B0453F"/>
    <w:p w14:paraId="15DCD2AE" w14:textId="77777777" w:rsidR="00B0453F" w:rsidRDefault="001A5637" w:rsidP="00C42152">
      <w:pPr>
        <w:widowControl w:val="0"/>
        <w:autoSpaceDE w:val="0"/>
        <w:autoSpaceDN w:val="0"/>
        <w:adjustRightInd w:val="0"/>
        <w:ind w:left="142" w:firstLine="567"/>
      </w:pPr>
      <w:r>
        <w:t>6</w:t>
      </w:r>
      <w:r w:rsidR="00516A00">
        <w:t>8</w:t>
      </w:r>
      <w:r>
        <w:t>.</w:t>
      </w:r>
      <w:r w:rsidR="00C42152">
        <w:t xml:space="preserve"> </w:t>
      </w:r>
      <w:r w:rsidR="00B0453F" w:rsidRPr="00082248">
        <w:t xml:space="preserve">Informacijos pagal segmentus pateikimo finansinėse ataskaitose reikalavimai nustatyti </w:t>
      </w:r>
      <w:r w:rsidR="00B0453F">
        <w:t xml:space="preserve">   </w:t>
      </w:r>
      <w:r w:rsidR="00B0453F" w:rsidRPr="00082248">
        <w:t>25-ajame VSAFAS</w:t>
      </w:r>
      <w:r w:rsidR="00B0453F">
        <w:t xml:space="preserve"> „Atsiskaitymas pagal segmentus“</w:t>
      </w:r>
      <w:r w:rsidR="00B0453F" w:rsidRPr="00082248">
        <w:t>.</w:t>
      </w:r>
    </w:p>
    <w:p w14:paraId="538B12A2" w14:textId="77777777" w:rsidR="00B0453F" w:rsidRDefault="001A5637" w:rsidP="00C42152">
      <w:pPr>
        <w:widowControl w:val="0"/>
        <w:autoSpaceDE w:val="0"/>
        <w:autoSpaceDN w:val="0"/>
        <w:adjustRightInd w:val="0"/>
        <w:ind w:left="142" w:firstLine="567"/>
      </w:pPr>
      <w:r>
        <w:t>6</w:t>
      </w:r>
      <w:r w:rsidR="00516A00">
        <w:t>9</w:t>
      </w:r>
      <w:r>
        <w:t>.</w:t>
      </w:r>
      <w:r w:rsidR="00C42152">
        <w:t xml:space="preserve"> </w:t>
      </w:r>
      <w:r w:rsidR="00B0453F">
        <w:t>Įstaiga</w:t>
      </w:r>
      <w:r w:rsidR="00B0453F" w:rsidRPr="00082248">
        <w:t xml:space="preserve"> turi tvarkyti apskaitos veiklą pagal segmentus. Segmentai </w:t>
      </w:r>
      <w:r w:rsidR="00B0453F">
        <w:t>– įstaigos</w:t>
      </w:r>
      <w:r w:rsidR="00B0453F" w:rsidRPr="00082248">
        <w:t xml:space="preserve"> pagrindinės veiklos dalys pagal atliekamas valstybės funkcijas, apimančios vienarūšes </w:t>
      </w:r>
      <w:r w:rsidR="00B0453F">
        <w:t>įstaigos teikiamas viešąsia</w:t>
      </w:r>
      <w:r w:rsidR="00B0453F" w:rsidRPr="00082248">
        <w:t>s paslaugas pagal valstybės funkcijų</w:t>
      </w:r>
      <w:r w:rsidR="00B0453F">
        <w:t xml:space="preserve"> klasifikaciją</w:t>
      </w:r>
      <w:r w:rsidR="00B0453F" w:rsidRPr="00082248">
        <w:t>.</w:t>
      </w:r>
    </w:p>
    <w:p w14:paraId="1956BE40" w14:textId="77777777" w:rsidR="00B0453F" w:rsidRPr="00082248" w:rsidRDefault="001A5637" w:rsidP="00C42152">
      <w:pPr>
        <w:widowControl w:val="0"/>
        <w:autoSpaceDE w:val="0"/>
        <w:autoSpaceDN w:val="0"/>
        <w:adjustRightInd w:val="0"/>
        <w:ind w:left="142" w:firstLine="567"/>
      </w:pPr>
      <w:r>
        <w:t>7</w:t>
      </w:r>
      <w:r w:rsidR="00516A00">
        <w:t>0</w:t>
      </w:r>
      <w:r>
        <w:t>.</w:t>
      </w:r>
      <w:r w:rsidR="00C42152">
        <w:t xml:space="preserve"> </w:t>
      </w:r>
      <w:r w:rsidR="00B0453F">
        <w:t>Įstaiga</w:t>
      </w:r>
      <w:r w:rsidR="00B0453F" w:rsidRPr="00082248">
        <w:t xml:space="preserve"> skiria šiuos segmentus:</w:t>
      </w:r>
    </w:p>
    <w:p w14:paraId="2FCD5838" w14:textId="77777777" w:rsidR="00B0453F" w:rsidRDefault="001A5637" w:rsidP="00C42152">
      <w:pPr>
        <w:widowControl w:val="0"/>
        <w:autoSpaceDE w:val="0"/>
        <w:autoSpaceDN w:val="0"/>
        <w:adjustRightInd w:val="0"/>
        <w:ind w:left="567" w:firstLine="142"/>
      </w:pPr>
      <w:r>
        <w:t>7</w:t>
      </w:r>
      <w:r w:rsidR="00516A00">
        <w:t>0</w:t>
      </w:r>
      <w:r>
        <w:t>.1.</w:t>
      </w:r>
      <w:r w:rsidR="00B0453F" w:rsidRPr="00082248">
        <w:t>švietimas</w:t>
      </w:r>
      <w:r w:rsidR="00B0453F">
        <w:t>;</w:t>
      </w:r>
    </w:p>
    <w:p w14:paraId="57906E3C" w14:textId="28FADFEE" w:rsidR="007258AB" w:rsidRDefault="007258AB" w:rsidP="00C42152">
      <w:pPr>
        <w:widowControl w:val="0"/>
        <w:autoSpaceDE w:val="0"/>
        <w:autoSpaceDN w:val="0"/>
        <w:adjustRightInd w:val="0"/>
        <w:ind w:left="567" w:firstLine="142"/>
      </w:pPr>
      <w:r>
        <w:t>70.2.</w:t>
      </w:r>
      <w:r w:rsidR="00FA1C3D">
        <w:t>socialinė apsauga</w:t>
      </w:r>
    </w:p>
    <w:p w14:paraId="73BE344F" w14:textId="77777777" w:rsidR="00B0453F" w:rsidRPr="00082248" w:rsidRDefault="00516A00" w:rsidP="00C42152">
      <w:pPr>
        <w:widowControl w:val="0"/>
        <w:autoSpaceDE w:val="0"/>
        <w:autoSpaceDN w:val="0"/>
        <w:adjustRightInd w:val="0"/>
        <w:ind w:left="142" w:firstLine="567"/>
      </w:pPr>
      <w:r>
        <w:t>71</w:t>
      </w:r>
      <w:r w:rsidR="001A5637">
        <w:t>.</w:t>
      </w:r>
      <w:r w:rsidR="00C42152">
        <w:t xml:space="preserve"> </w:t>
      </w:r>
      <w:r w:rsidR="00B0453F" w:rsidRPr="00082248">
        <w:t>Apie kiekvieną segmentą pateikiama tokia informacija:</w:t>
      </w:r>
    </w:p>
    <w:p w14:paraId="62E99DFA" w14:textId="77777777" w:rsidR="00B0453F" w:rsidRDefault="00516A00" w:rsidP="00C42152">
      <w:pPr>
        <w:widowControl w:val="0"/>
        <w:autoSpaceDE w:val="0"/>
        <w:autoSpaceDN w:val="0"/>
        <w:adjustRightInd w:val="0"/>
        <w:ind w:left="567" w:firstLine="142"/>
      </w:pPr>
      <w:r>
        <w:t>71</w:t>
      </w:r>
      <w:r w:rsidR="001A5637">
        <w:t>.1.</w:t>
      </w:r>
      <w:r w:rsidR="00C42152">
        <w:t xml:space="preserve"> </w:t>
      </w:r>
      <w:r w:rsidR="00B0453F" w:rsidRPr="00082248">
        <w:t>segmento sąnaudos;</w:t>
      </w:r>
    </w:p>
    <w:p w14:paraId="375E7396" w14:textId="77777777" w:rsidR="00B0453F" w:rsidRPr="00082248" w:rsidRDefault="00516A00" w:rsidP="00C42152">
      <w:pPr>
        <w:widowControl w:val="0"/>
        <w:autoSpaceDE w:val="0"/>
        <w:autoSpaceDN w:val="0"/>
        <w:adjustRightInd w:val="0"/>
        <w:ind w:left="567" w:firstLine="142"/>
      </w:pPr>
      <w:r>
        <w:t>71</w:t>
      </w:r>
      <w:r w:rsidR="001A5637">
        <w:t>.2.</w:t>
      </w:r>
      <w:r w:rsidR="00C42152">
        <w:t xml:space="preserve"> </w:t>
      </w:r>
      <w:r w:rsidR="00B0453F" w:rsidRPr="00082248">
        <w:t>segmento pinigų srautai.</w:t>
      </w:r>
    </w:p>
    <w:p w14:paraId="3D850D52" w14:textId="77777777" w:rsidR="00B0453F" w:rsidRDefault="00516A00" w:rsidP="00C42152">
      <w:pPr>
        <w:widowControl w:val="0"/>
        <w:autoSpaceDE w:val="0"/>
        <w:autoSpaceDN w:val="0"/>
        <w:adjustRightInd w:val="0"/>
        <w:ind w:left="142" w:firstLine="567"/>
      </w:pPr>
      <w:r>
        <w:t>72</w:t>
      </w:r>
      <w:r w:rsidR="001A5637">
        <w:t>.</w:t>
      </w:r>
      <w:r w:rsidR="00C42152">
        <w:t xml:space="preserve"> </w:t>
      </w:r>
      <w:r w:rsidR="00B0453F">
        <w:t>Įstaiga</w:t>
      </w:r>
      <w:r w:rsidR="00B0453F" w:rsidRPr="00082248">
        <w:t xml:space="preserve"> turto, įsipareigojimų ir finansavimo sumų ir pajamų apskaitą tvarko pagal segmentus, t. y. taip, kad galėtų pagal segmentus teisingai užregistruoti pagrindinės veiklos sąnaudas ir pagrindinės veiklos pinigų srautus.</w:t>
      </w:r>
    </w:p>
    <w:p w14:paraId="345CD5BC" w14:textId="77777777" w:rsidR="00B0453F" w:rsidRDefault="001A5637" w:rsidP="00C42152">
      <w:pPr>
        <w:widowControl w:val="0"/>
        <w:autoSpaceDE w:val="0"/>
        <w:autoSpaceDN w:val="0"/>
        <w:adjustRightInd w:val="0"/>
        <w:ind w:left="142" w:firstLine="567"/>
      </w:pPr>
      <w:r>
        <w:t>7</w:t>
      </w:r>
      <w:r w:rsidR="00516A00">
        <w:t>3</w:t>
      </w:r>
      <w:r>
        <w:t>.</w:t>
      </w:r>
      <w:r w:rsidR="00B0453F" w:rsidRPr="00082248">
        <w:t xml:space="preserve">Turtas, įsipareigojimai, finansavimo sumos, pajamos ir sąnaudos, kurių priskyrimo segmentui pagrindas yra neaiškus, turi būti priskiriami didžiausią </w:t>
      </w:r>
      <w:r w:rsidR="00B0453F">
        <w:t>įstaigos</w:t>
      </w:r>
      <w:r w:rsidR="00B0453F" w:rsidRPr="00082248">
        <w:t xml:space="preserve"> veiklos dalį sudarančiam segmentui.</w:t>
      </w:r>
    </w:p>
    <w:p w14:paraId="68806A0E" w14:textId="77777777" w:rsidR="00B0453F" w:rsidRPr="00082248" w:rsidRDefault="00B0453F" w:rsidP="00B0453F"/>
    <w:p w14:paraId="21719658" w14:textId="77777777" w:rsidR="00B0453F" w:rsidRDefault="0082062E" w:rsidP="00B0453F">
      <w:pPr>
        <w:rPr>
          <w:b/>
        </w:rPr>
      </w:pPr>
      <w:r>
        <w:rPr>
          <w:b/>
        </w:rPr>
        <w:t xml:space="preserve">                                     </w:t>
      </w:r>
      <w:r w:rsidR="005D1499">
        <w:rPr>
          <w:b/>
        </w:rPr>
        <w:t xml:space="preserve">   </w:t>
      </w:r>
      <w:r>
        <w:rPr>
          <w:b/>
        </w:rPr>
        <w:t xml:space="preserve">  </w:t>
      </w:r>
      <w:r w:rsidRPr="0082062E">
        <w:rPr>
          <w:b/>
        </w:rPr>
        <w:t>Apskaitos politikos keitimas</w:t>
      </w:r>
    </w:p>
    <w:p w14:paraId="1DA18018" w14:textId="77777777" w:rsidR="0082062E" w:rsidRPr="0082062E" w:rsidRDefault="0082062E" w:rsidP="00B0453F">
      <w:pPr>
        <w:rPr>
          <w:b/>
        </w:rPr>
      </w:pPr>
    </w:p>
    <w:p w14:paraId="57BBCF31" w14:textId="77777777" w:rsidR="00B0453F" w:rsidRDefault="000E0B09" w:rsidP="00C42152">
      <w:pPr>
        <w:widowControl w:val="0"/>
        <w:autoSpaceDE w:val="0"/>
        <w:autoSpaceDN w:val="0"/>
        <w:adjustRightInd w:val="0"/>
        <w:ind w:left="142" w:firstLine="567"/>
      </w:pPr>
      <w:r>
        <w:t>7</w:t>
      </w:r>
      <w:r w:rsidR="00516A00">
        <w:t>4</w:t>
      </w:r>
      <w:r>
        <w:t>.</w:t>
      </w:r>
      <w:r w:rsidR="00C42152">
        <w:t xml:space="preserve"> </w:t>
      </w:r>
      <w:r w:rsidR="00B0453F" w:rsidRPr="00082248">
        <w:t>Apskaitos politikos keitimo principai nustatyti 7-ajame VSAFAS „Apskaitos politikos, apskaitinių įver</w:t>
      </w:r>
      <w:r w:rsidR="00B0453F">
        <w:t>čių keitimas ir klaidų taisymas“</w:t>
      </w:r>
      <w:r w:rsidR="00B0453F" w:rsidRPr="00082248">
        <w:t>.</w:t>
      </w:r>
    </w:p>
    <w:p w14:paraId="5B0866A9" w14:textId="77777777" w:rsidR="00B0453F" w:rsidRDefault="000E0B09" w:rsidP="00C42152">
      <w:pPr>
        <w:widowControl w:val="0"/>
        <w:autoSpaceDE w:val="0"/>
        <w:autoSpaceDN w:val="0"/>
        <w:adjustRightInd w:val="0"/>
        <w:ind w:left="142" w:firstLine="567"/>
      </w:pPr>
      <w:r>
        <w:t>7</w:t>
      </w:r>
      <w:r w:rsidR="00516A00">
        <w:t>5</w:t>
      </w:r>
      <w:r>
        <w:t>.</w:t>
      </w:r>
      <w:r w:rsidR="00C42152">
        <w:t xml:space="preserve"> </w:t>
      </w:r>
      <w:r w:rsidR="00B0453F">
        <w:t>Įstaiga</w:t>
      </w:r>
      <w:r w:rsidR="00B0453F" w:rsidRPr="00082248">
        <w:t xml:space="preserve"> pasirinktą apskaitos politiką taiko nuolat arba gana ilgą laiką tam, kad b</w:t>
      </w:r>
      <w:r w:rsidR="00B0453F">
        <w:t>ū</w:t>
      </w:r>
      <w:r w:rsidR="00B0453F" w:rsidRPr="00082248">
        <w:t>tų galima palyginti įvairių ataskaitinių laikotarpių finansines ataskaitas. Tokio palyginimo</w:t>
      </w:r>
      <w:r w:rsidR="00B0453F">
        <w:t xml:space="preserve"> </w:t>
      </w:r>
      <w:r w:rsidR="00B0453F" w:rsidRPr="00082248">
        <w:t xml:space="preserve">reikia </w:t>
      </w:r>
      <w:r w:rsidR="00B0453F">
        <w:t>įstaigos</w:t>
      </w:r>
      <w:r w:rsidR="00B0453F" w:rsidRPr="00082248">
        <w:t xml:space="preserve"> finansinės būklės, veiklos rezultatų, grynojo turto ir pinigų srautų keitimosi</w:t>
      </w:r>
      <w:r w:rsidR="00B0453F">
        <w:t xml:space="preserve"> </w:t>
      </w:r>
      <w:r w:rsidR="00B0453F" w:rsidRPr="00082248">
        <w:t>tendencijoms nustatyti.</w:t>
      </w:r>
    </w:p>
    <w:p w14:paraId="6C5755C1" w14:textId="77777777" w:rsidR="00B0453F" w:rsidRDefault="000E0B09" w:rsidP="00C42152">
      <w:pPr>
        <w:widowControl w:val="0"/>
        <w:autoSpaceDE w:val="0"/>
        <w:autoSpaceDN w:val="0"/>
        <w:adjustRightInd w:val="0"/>
        <w:ind w:left="142" w:firstLine="567"/>
      </w:pPr>
      <w:r>
        <w:t>7</w:t>
      </w:r>
      <w:r w:rsidR="00516A00">
        <w:t>6</w:t>
      </w:r>
      <w:r>
        <w:t>.</w:t>
      </w:r>
      <w:r w:rsidR="00C42152">
        <w:t xml:space="preserve"> </w:t>
      </w:r>
      <w:r w:rsidR="00B0453F">
        <w:t>Įstaiga</w:t>
      </w:r>
      <w:r w:rsidR="00B0453F" w:rsidRPr="00082248">
        <w:t xml:space="preserve"> pasirenka ir taiko apskaitos politiką remdamasi nuostatomis, pateiktomis </w:t>
      </w:r>
      <w:r w:rsidR="00B0453F">
        <w:t xml:space="preserve"> </w:t>
      </w:r>
      <w:r w:rsidR="00B0453F" w:rsidRPr="00082248">
        <w:t>1-</w:t>
      </w:r>
      <w:r w:rsidR="00B0453F" w:rsidRPr="00082248">
        <w:lastRenderedPageBreak/>
        <w:t>ajame VSAFAS „Finansini</w:t>
      </w:r>
      <w:r w:rsidR="00B0453F">
        <w:t xml:space="preserve">ų ataskaitų rinkinio pateikimas“. </w:t>
      </w:r>
      <w:r w:rsidR="00B0453F" w:rsidRPr="00082248">
        <w:t>Ūkinių operacijų ir ūkinių įvykių pripažinimo, apskaitos ar dėl jų atsirandančio turto, įsipareigojimų, finansavimo sumų. pajamų ir (arba) sąnaudų vertinimo apskaitoje pakeitimas yra laikomas apskaitos politikos</w:t>
      </w:r>
      <w:r w:rsidR="00B0453F">
        <w:t xml:space="preserve"> pakeitimu.</w:t>
      </w:r>
    </w:p>
    <w:p w14:paraId="6D81D0AF" w14:textId="77777777" w:rsidR="00B0453F" w:rsidRDefault="000E0B09" w:rsidP="00C42152">
      <w:pPr>
        <w:widowControl w:val="0"/>
        <w:autoSpaceDE w:val="0"/>
        <w:autoSpaceDN w:val="0"/>
        <w:adjustRightInd w:val="0"/>
        <w:ind w:left="142" w:firstLine="567"/>
      </w:pPr>
      <w:r>
        <w:t>7</w:t>
      </w:r>
      <w:r w:rsidR="00516A00">
        <w:t>7</w:t>
      </w:r>
      <w:r>
        <w:t>.</w:t>
      </w:r>
      <w:r w:rsidR="00B0453F">
        <w:t xml:space="preserve"> </w:t>
      </w:r>
      <w:r w:rsidR="00B0453F" w:rsidRPr="00082248">
        <w:t>Apskaitos politika keičiama dėl VSAFAS pasikeitimo arba, jei kit</w:t>
      </w:r>
      <w:r w:rsidR="00B0453F">
        <w:t>i teisės aktai to reikalauja. Ap</w:t>
      </w:r>
      <w:r w:rsidR="00B0453F" w:rsidRPr="00082248">
        <w:t>skaitos politikos keitimas finansinėse ataskaitose parodomas taikant retrospektyvinį būdą, t. y. nauja apskaitos politika ta</w:t>
      </w:r>
      <w:r w:rsidR="00B0453F">
        <w:t>ikoma taip, lyg ji visada butų b</w:t>
      </w:r>
      <w:r w:rsidR="00B0453F" w:rsidRPr="00082248">
        <w:t>uvusi naudojama, todėl pakeista apskaitos politika yra pritaikoma ūkinėms operac</w:t>
      </w:r>
      <w:r w:rsidR="00B0453F">
        <w:t>ijoms ir ūkiniams įvykiams nuo jų</w:t>
      </w:r>
      <w:r w:rsidR="00B0453F" w:rsidRPr="00082248">
        <w:t xml:space="preserve"> atsiradimo. Poveikis, kurį daro apskaitos politikos keitimas</w:t>
      </w:r>
      <w:r w:rsidR="00B0453F">
        <w:t xml:space="preserve"> einamojo ataskaitinio laikotarp</w:t>
      </w:r>
      <w:r w:rsidR="00B0453F" w:rsidRPr="00082248">
        <w:t>io informacijai ir darytų ankstesnių ataskaitinių laikotarpių informacijai, registruojamas apskaitoje tą ataskaitinį laikotarpį kurį apskaitos politika pakeičiama, ir parodomas</w:t>
      </w:r>
      <w:r w:rsidR="00B0453F">
        <w:t xml:space="preserve"> einamojo ataskaitinio laikotarp</w:t>
      </w:r>
      <w:r w:rsidR="00B0453F" w:rsidRPr="00082248">
        <w:t>io veiklos rezultatų ataskaitos</w:t>
      </w:r>
      <w:r w:rsidR="00B0453F">
        <w:t xml:space="preserve"> eilutėje „Apskaitos politikos k</w:t>
      </w:r>
      <w:r w:rsidR="00B0453F" w:rsidRPr="00082248">
        <w:t>eitimo b</w:t>
      </w:r>
      <w:r w:rsidR="00B0453F">
        <w:t>ei esminių klaidų taisymo įtaka“</w:t>
      </w:r>
      <w:r w:rsidR="00B0453F" w:rsidRPr="00082248">
        <w:t>. Šioje eilutėje yra parodoma apskaitos politikos keitimo poveikio dalis, susijusi su ankstesniais ataskaitiniais laikotarpiais. Lyginamoji ankstesnio ataskaitinio laikotarpio informacija finansinėse ataskaitose pateikiama tokia, kokia buvo, t. y. nekoreguojama.</w:t>
      </w:r>
    </w:p>
    <w:p w14:paraId="282FC848" w14:textId="77777777" w:rsidR="0082062E" w:rsidRDefault="0082062E" w:rsidP="00C42152">
      <w:pPr>
        <w:widowControl w:val="0"/>
        <w:autoSpaceDE w:val="0"/>
        <w:autoSpaceDN w:val="0"/>
        <w:adjustRightInd w:val="0"/>
        <w:ind w:left="142" w:firstLine="567"/>
      </w:pPr>
    </w:p>
    <w:p w14:paraId="4C232BA0" w14:textId="77777777" w:rsidR="00B0453F" w:rsidRPr="0082062E" w:rsidRDefault="0082062E" w:rsidP="00B0453F">
      <w:pPr>
        <w:rPr>
          <w:b/>
        </w:rPr>
      </w:pPr>
      <w:r>
        <w:rPr>
          <w:b/>
        </w:rPr>
        <w:t xml:space="preserve">                                               </w:t>
      </w:r>
      <w:r w:rsidRPr="0082062E">
        <w:rPr>
          <w:b/>
        </w:rPr>
        <w:t>Apskaitinių įverčių keitimas</w:t>
      </w:r>
    </w:p>
    <w:p w14:paraId="7C4D7F2D" w14:textId="77777777" w:rsidR="00B0453F" w:rsidRPr="00116D9C" w:rsidRDefault="00B0453F" w:rsidP="00B0453F">
      <w:pPr>
        <w:rPr>
          <w:caps/>
        </w:rPr>
      </w:pPr>
    </w:p>
    <w:p w14:paraId="4414CA53" w14:textId="77777777" w:rsidR="00B0453F" w:rsidRDefault="000E0B09" w:rsidP="00C42152">
      <w:pPr>
        <w:widowControl w:val="0"/>
        <w:autoSpaceDE w:val="0"/>
        <w:autoSpaceDN w:val="0"/>
        <w:adjustRightInd w:val="0"/>
        <w:ind w:left="142" w:firstLine="709"/>
      </w:pPr>
      <w:r>
        <w:t>7</w:t>
      </w:r>
      <w:r w:rsidR="00516A00">
        <w:t>8</w:t>
      </w:r>
      <w:r>
        <w:t>.</w:t>
      </w:r>
      <w:r w:rsidR="00C42152">
        <w:t xml:space="preserve"> </w:t>
      </w:r>
      <w:r w:rsidR="00B0453F" w:rsidRPr="00082248">
        <w:t>Apskaitinių įverčių keitimo principai ir taisyklės nustatyti 7-ajame VSAFAS</w:t>
      </w:r>
      <w:r w:rsidR="00B0453F">
        <w:t xml:space="preserve"> „</w:t>
      </w:r>
      <w:r w:rsidR="00B0453F" w:rsidRPr="00082248">
        <w:t>Apskaitos politikos, apskaitinių įver</w:t>
      </w:r>
      <w:r w:rsidR="00B0453F">
        <w:t>čių keitimas ir klaidų taisymas“</w:t>
      </w:r>
      <w:r w:rsidR="00B0453F" w:rsidRPr="00082248">
        <w:t>.</w:t>
      </w:r>
    </w:p>
    <w:p w14:paraId="6CA2980F" w14:textId="77777777" w:rsidR="00B0453F" w:rsidRDefault="000E0B09" w:rsidP="00C42152">
      <w:pPr>
        <w:widowControl w:val="0"/>
        <w:autoSpaceDE w:val="0"/>
        <w:autoSpaceDN w:val="0"/>
        <w:adjustRightInd w:val="0"/>
        <w:ind w:left="142" w:firstLine="709"/>
      </w:pPr>
      <w:r>
        <w:t>7</w:t>
      </w:r>
      <w:r w:rsidR="00516A00">
        <w:t>9</w:t>
      </w:r>
      <w:r>
        <w:t>.</w:t>
      </w:r>
      <w:r w:rsidR="00C42152">
        <w:t xml:space="preserve"> </w:t>
      </w:r>
      <w:r w:rsidR="00B0453F" w:rsidRPr="00082248">
        <w:t>Apskaitiniai įverčiai yra peržiūrimi tuo atveju, jei pasikeičia aplinkyb</w:t>
      </w:r>
      <w:r w:rsidR="00B0453F">
        <w:t>ė</w:t>
      </w:r>
      <w:r w:rsidR="00B0453F" w:rsidRPr="00082248">
        <w:t>s, kuriomis buvo remtasi atliekant įvertinimą, arba atsiranda papildomos informacijos ar kitų įvykių.</w:t>
      </w:r>
    </w:p>
    <w:p w14:paraId="34B06359" w14:textId="77777777" w:rsidR="00B0453F" w:rsidRDefault="00516A00" w:rsidP="00C42152">
      <w:pPr>
        <w:widowControl w:val="0"/>
        <w:autoSpaceDE w:val="0"/>
        <w:autoSpaceDN w:val="0"/>
        <w:adjustRightInd w:val="0"/>
        <w:ind w:left="142" w:firstLine="709"/>
      </w:pPr>
      <w:r>
        <w:t>80</w:t>
      </w:r>
      <w:r w:rsidR="000E0B09">
        <w:t>.</w:t>
      </w:r>
      <w:r w:rsidR="00C42152">
        <w:t xml:space="preserve"> </w:t>
      </w:r>
      <w:r w:rsidR="00B0453F">
        <w:t>Įstaigos</w:t>
      </w:r>
      <w:r w:rsidR="00B0453F" w:rsidRPr="00082248">
        <w:t xml:space="preserve"> apskaitinių įverčių pasikeitimams įvertinti yra sudaromos atitinkamos komisijos, kurios yra atsakingos už tinkamą aplinkybių ir informacijos, lemiančios apskaitinį įvertinimą, taip pat poveikio nustatymą ir parodymą finansinėse ataskaitose.</w:t>
      </w:r>
    </w:p>
    <w:p w14:paraId="6DE01662" w14:textId="77777777" w:rsidR="00B0453F" w:rsidRDefault="000E0B09" w:rsidP="00C42152">
      <w:pPr>
        <w:widowControl w:val="0"/>
        <w:autoSpaceDE w:val="0"/>
        <w:autoSpaceDN w:val="0"/>
        <w:adjustRightInd w:val="0"/>
        <w:ind w:left="142" w:firstLine="709"/>
      </w:pPr>
      <w:r>
        <w:t>8</w:t>
      </w:r>
      <w:r w:rsidR="00516A00">
        <w:t>1</w:t>
      </w:r>
      <w:r>
        <w:t>.</w:t>
      </w:r>
      <w:r w:rsidR="00C42152">
        <w:t xml:space="preserve"> </w:t>
      </w:r>
      <w:r w:rsidR="00B0453F" w:rsidRPr="00082248">
        <w:t>Apskaitinio įverčio pasikeitimo pov</w:t>
      </w:r>
      <w:r w:rsidR="00B0453F">
        <w:t>eikis, nustatant grynąjį perviršį</w:t>
      </w:r>
      <w:r w:rsidR="00B0453F" w:rsidRPr="00082248">
        <w:t xml:space="preserve"> ar</w:t>
      </w:r>
      <w:r w:rsidR="00B0453F">
        <w:t xml:space="preserve"> </w:t>
      </w:r>
      <w:r w:rsidR="00B0453F" w:rsidRPr="00082248">
        <w:t>deficitą</w:t>
      </w:r>
      <w:r w:rsidR="00B0453F">
        <w:t>,</w:t>
      </w:r>
      <w:r w:rsidR="00B0453F" w:rsidRPr="00082248">
        <w:t xml:space="preserve"> priskiriamas:</w:t>
      </w:r>
    </w:p>
    <w:p w14:paraId="48C7B1A0" w14:textId="77777777" w:rsidR="00B0453F" w:rsidRDefault="000E0B09" w:rsidP="00C42152">
      <w:pPr>
        <w:widowControl w:val="0"/>
        <w:autoSpaceDE w:val="0"/>
        <w:autoSpaceDN w:val="0"/>
        <w:adjustRightInd w:val="0"/>
        <w:ind w:firstLine="851"/>
      </w:pPr>
      <w:r>
        <w:t>8</w:t>
      </w:r>
      <w:r w:rsidR="00516A00">
        <w:t>1</w:t>
      </w:r>
      <w:r>
        <w:t>.1.</w:t>
      </w:r>
      <w:r w:rsidR="00C42152">
        <w:t xml:space="preserve"> </w:t>
      </w:r>
      <w:r w:rsidR="00B0453F" w:rsidRPr="00082248">
        <w:t>laikotarpiui, kada įvyko pasikeitimas, jei jis turi įtakos tik tam laikotarpiui;</w:t>
      </w:r>
    </w:p>
    <w:p w14:paraId="2FF62310" w14:textId="77777777" w:rsidR="00B0453F" w:rsidRPr="00082248" w:rsidRDefault="000E0B09" w:rsidP="00C42152">
      <w:pPr>
        <w:widowControl w:val="0"/>
        <w:autoSpaceDE w:val="0"/>
        <w:autoSpaceDN w:val="0"/>
        <w:adjustRightInd w:val="0"/>
        <w:ind w:firstLine="851"/>
      </w:pPr>
      <w:r>
        <w:t>8</w:t>
      </w:r>
      <w:r w:rsidR="00516A00">
        <w:t>1</w:t>
      </w:r>
      <w:r>
        <w:t>.2.</w:t>
      </w:r>
      <w:r w:rsidR="00C42152">
        <w:t xml:space="preserve"> </w:t>
      </w:r>
      <w:r w:rsidR="00B0453F" w:rsidRPr="00082248">
        <w:t>laikotarpiui, kada įvyko pasikeitimas, ir vėlesniems laikotarpiams, jei</w:t>
      </w:r>
      <w:r w:rsidR="00B0453F">
        <w:t xml:space="preserve"> </w:t>
      </w:r>
      <w:r w:rsidR="00B0453F" w:rsidRPr="00082248">
        <w:t>pasikeitimas turi įtakos i</w:t>
      </w:r>
      <w:r w:rsidR="00B0453F">
        <w:t xml:space="preserve">r jiems. </w:t>
      </w:r>
    </w:p>
    <w:p w14:paraId="10ABF1C9" w14:textId="77777777" w:rsidR="00B0453F" w:rsidRDefault="00516A00" w:rsidP="00C42152">
      <w:pPr>
        <w:widowControl w:val="0"/>
        <w:autoSpaceDE w:val="0"/>
        <w:autoSpaceDN w:val="0"/>
        <w:adjustRightInd w:val="0"/>
        <w:ind w:left="142" w:firstLine="709"/>
      </w:pPr>
      <w:r>
        <w:t>82</w:t>
      </w:r>
      <w:r w:rsidR="000E0B09">
        <w:t>.</w:t>
      </w:r>
      <w:r w:rsidR="00C42152">
        <w:t xml:space="preserve"> Į</w:t>
      </w:r>
      <w:r w:rsidR="00B0453F">
        <w:t>staigos</w:t>
      </w:r>
      <w:r w:rsidR="00B0453F" w:rsidRPr="00082248">
        <w:t xml:space="preserve"> apskaitinio įverčio pasi</w:t>
      </w:r>
      <w:r w:rsidR="00B0453F">
        <w:t>keitimo rezultatas įtraukiamas į</w:t>
      </w:r>
      <w:r w:rsidR="00B0453F" w:rsidRPr="00082248">
        <w:t xml:space="preserve"> tą veiklos rezultatų ataskaitos eilute, kurioje buvo parodytas pirminis įvertis, nebent pasikeitimas ataskaitiniu laikotarpiu turi įtakos tik finansinės būklės ataskaitos straipsniams. Informacija, susijusi su a</w:t>
      </w:r>
      <w:r w:rsidR="00B0453F">
        <w:t>ta</w:t>
      </w:r>
      <w:r w:rsidR="00B0453F" w:rsidRPr="00082248">
        <w:t>skaitinio įverčio pakeitimu, pateikiama aiškinamajame rašte.</w:t>
      </w:r>
    </w:p>
    <w:p w14:paraId="2F675EBF" w14:textId="77777777" w:rsidR="00B0453F" w:rsidRDefault="000E0B09" w:rsidP="00C42152">
      <w:pPr>
        <w:widowControl w:val="0"/>
        <w:autoSpaceDE w:val="0"/>
        <w:autoSpaceDN w:val="0"/>
        <w:adjustRightInd w:val="0"/>
        <w:ind w:left="142" w:firstLine="709"/>
      </w:pPr>
      <w:r>
        <w:t>8</w:t>
      </w:r>
      <w:r w:rsidR="00516A00">
        <w:t>3</w:t>
      </w:r>
      <w:r>
        <w:t>.</w:t>
      </w:r>
      <w:r w:rsidR="00C42152">
        <w:t xml:space="preserve"> </w:t>
      </w:r>
      <w:r w:rsidR="00B0453F" w:rsidRPr="00082248">
        <w:t>Apskaitos politika laikomas pasirinktas apskaitos metodas (pvz., nusidėvėjimas skaičiuojamas tiesioginiu metodu), o apskaitini</w:t>
      </w:r>
      <w:r w:rsidR="00B0453F">
        <w:t>u</w:t>
      </w:r>
      <w:r w:rsidR="00B0453F" w:rsidRPr="00082248">
        <w:t xml:space="preserve"> įverči</w:t>
      </w:r>
      <w:r w:rsidR="00B0453F">
        <w:t>u</w:t>
      </w:r>
      <w:r w:rsidR="00B0453F" w:rsidRPr="00082248">
        <w:t xml:space="preserve"> laikomas </w:t>
      </w:r>
      <w:r w:rsidR="00B0453F">
        <w:t>įstaigos</w:t>
      </w:r>
      <w:r w:rsidR="00B0453F" w:rsidRPr="00082248">
        <w:t xml:space="preserve"> pasirinktas dydis nusidėvėjimui apskaičiuoti (pvz., nusidėvėjimo normatyvas).</w:t>
      </w:r>
    </w:p>
    <w:p w14:paraId="2BAA9E1A" w14:textId="77777777" w:rsidR="009C6565" w:rsidRPr="00082248" w:rsidRDefault="009C6565" w:rsidP="009B1228">
      <w:pPr>
        <w:widowControl w:val="0"/>
        <w:autoSpaceDE w:val="0"/>
        <w:autoSpaceDN w:val="0"/>
        <w:adjustRightInd w:val="0"/>
        <w:ind w:left="142"/>
      </w:pPr>
    </w:p>
    <w:p w14:paraId="4B8027AF" w14:textId="77777777" w:rsidR="008A6547" w:rsidRDefault="008A6547" w:rsidP="00B0453F">
      <w:pPr>
        <w:jc w:val="center"/>
        <w:rPr>
          <w:b/>
        </w:rPr>
      </w:pPr>
    </w:p>
    <w:p w14:paraId="0E7F2F0E" w14:textId="77777777" w:rsidR="00B0453F" w:rsidRDefault="0082062E" w:rsidP="00B0453F">
      <w:pPr>
        <w:jc w:val="center"/>
        <w:rPr>
          <w:b/>
        </w:rPr>
      </w:pPr>
      <w:r>
        <w:rPr>
          <w:b/>
        </w:rPr>
        <w:t>Apskaitos klaidų taisymas</w:t>
      </w:r>
    </w:p>
    <w:p w14:paraId="403CF4B1" w14:textId="77777777" w:rsidR="0082062E" w:rsidRPr="005C7687" w:rsidRDefault="0082062E" w:rsidP="00B0453F">
      <w:pPr>
        <w:jc w:val="center"/>
        <w:rPr>
          <w:b/>
        </w:rPr>
      </w:pPr>
    </w:p>
    <w:p w14:paraId="7D840483" w14:textId="77777777" w:rsidR="00B0453F" w:rsidRDefault="000E0B09" w:rsidP="00C42152">
      <w:pPr>
        <w:widowControl w:val="0"/>
        <w:autoSpaceDE w:val="0"/>
        <w:autoSpaceDN w:val="0"/>
        <w:adjustRightInd w:val="0"/>
        <w:ind w:left="142" w:firstLine="709"/>
      </w:pPr>
      <w:r>
        <w:t>8</w:t>
      </w:r>
      <w:r w:rsidR="00516A00">
        <w:t>4</w:t>
      </w:r>
      <w:r>
        <w:t>.</w:t>
      </w:r>
      <w:r w:rsidR="00C42152">
        <w:t xml:space="preserve"> </w:t>
      </w:r>
      <w:r w:rsidR="00B0453F" w:rsidRPr="00082248">
        <w:t>Apskaitos klaidų taisymo taisyklės nustatytos 7-ajame VSAFAS „Ap</w:t>
      </w:r>
      <w:r w:rsidR="00B0453F">
        <w:t>skaitos politikos, apskaitinių į</w:t>
      </w:r>
      <w:r w:rsidR="00B0453F" w:rsidRPr="00082248">
        <w:t>ver</w:t>
      </w:r>
      <w:r w:rsidR="00B0453F">
        <w:t>čių keitimas ir klaidų taisymas“</w:t>
      </w:r>
      <w:r w:rsidR="00B0453F" w:rsidRPr="00082248">
        <w:t>.</w:t>
      </w:r>
    </w:p>
    <w:p w14:paraId="4CAE0A1A" w14:textId="77777777" w:rsidR="00B0453F" w:rsidRDefault="000E0B09" w:rsidP="00C42152">
      <w:pPr>
        <w:widowControl w:val="0"/>
        <w:autoSpaceDE w:val="0"/>
        <w:autoSpaceDN w:val="0"/>
        <w:adjustRightInd w:val="0"/>
        <w:ind w:left="142" w:firstLine="709"/>
      </w:pPr>
      <w:r>
        <w:t>8</w:t>
      </w:r>
      <w:r w:rsidR="00516A00">
        <w:t>5</w:t>
      </w:r>
      <w:r>
        <w:t>.</w:t>
      </w:r>
      <w:r w:rsidR="00C42152">
        <w:t xml:space="preserve"> </w:t>
      </w:r>
      <w:r w:rsidR="00B0453F" w:rsidRPr="00082248">
        <w:t>Ataskaitiniu laikotarpiu gali būti pastebėtos apskaitos klaidos, padaryto</w:t>
      </w:r>
      <w:r w:rsidR="00B0453F">
        <w:t>s</w:t>
      </w:r>
      <w:r w:rsidR="00B0453F" w:rsidRPr="00082248">
        <w:t xml:space="preserve"> praėjusių ataskaitinių laikotarpių finansinėse ataskaitose. Apskai</w:t>
      </w:r>
      <w:r w:rsidR="00B0453F">
        <w:t xml:space="preserve">tos klaida laikoma esmine, jei jos </w:t>
      </w:r>
      <w:r w:rsidR="00B0453F" w:rsidRPr="00082248">
        <w:t>vienos vertinė išraiška arba kartu su kitų to ataskaitinio laikotarpio klaidų vertinėmis išraiškomis yra d</w:t>
      </w:r>
      <w:r w:rsidR="00B0453F">
        <w:t>idesnė nei 0,5 %</w:t>
      </w:r>
      <w:r w:rsidR="00B0453F" w:rsidRPr="00082248">
        <w:t xml:space="preserve"> per finansinius metus gautų fi</w:t>
      </w:r>
      <w:r w:rsidR="00B0453F">
        <w:t xml:space="preserve">nansavimo sumų vertės arba 0,25 % </w:t>
      </w:r>
      <w:r w:rsidR="00B0453F" w:rsidRPr="00082248">
        <w:t>turto vertės.</w:t>
      </w:r>
    </w:p>
    <w:p w14:paraId="4BC672AB" w14:textId="77777777" w:rsidR="00B0453F" w:rsidRPr="00082248" w:rsidRDefault="000E0B09" w:rsidP="00C42152">
      <w:pPr>
        <w:widowControl w:val="0"/>
        <w:autoSpaceDE w:val="0"/>
        <w:autoSpaceDN w:val="0"/>
        <w:adjustRightInd w:val="0"/>
        <w:ind w:left="142" w:firstLine="709"/>
      </w:pPr>
      <w:r>
        <w:t>8</w:t>
      </w:r>
      <w:r w:rsidR="00516A00">
        <w:t>6</w:t>
      </w:r>
      <w:r>
        <w:t>.</w:t>
      </w:r>
      <w:r w:rsidR="00C42152">
        <w:t xml:space="preserve"> </w:t>
      </w:r>
      <w:r w:rsidR="00B0453F" w:rsidRPr="00082248">
        <w:t>Ir esminės, ir neesminės apskaitos klaidos taisom</w:t>
      </w:r>
      <w:r w:rsidR="00B0453F">
        <w:t xml:space="preserve">os einamojo ataskaitinio </w:t>
      </w:r>
      <w:r w:rsidR="00B0453F" w:rsidRPr="00082248">
        <w:t>laikotarpio finansinėse ataskaitose. Apskaitos klaidų taisym</w:t>
      </w:r>
      <w:r w:rsidR="00B0453F">
        <w:t xml:space="preserve">o įtaka finansinėse ataskaitose </w:t>
      </w:r>
      <w:r w:rsidR="00B0453F" w:rsidRPr="00082248">
        <w:t>parodoma taip:</w:t>
      </w:r>
    </w:p>
    <w:p w14:paraId="1729E131" w14:textId="77777777" w:rsidR="00B0453F" w:rsidRDefault="000E0B09" w:rsidP="00C42152">
      <w:pPr>
        <w:widowControl w:val="0"/>
        <w:autoSpaceDE w:val="0"/>
        <w:autoSpaceDN w:val="0"/>
        <w:adjustRightInd w:val="0"/>
        <w:ind w:left="142" w:firstLine="709"/>
      </w:pPr>
      <w:r>
        <w:t>8</w:t>
      </w:r>
      <w:r w:rsidR="00516A00">
        <w:t>6</w:t>
      </w:r>
      <w:r>
        <w:t>.1.</w:t>
      </w:r>
      <w:r w:rsidR="00C42152">
        <w:t xml:space="preserve"> </w:t>
      </w:r>
      <w:r w:rsidR="00B0453F" w:rsidRPr="00082248">
        <w:t>jei apskaitos klaida nėra esminė, jos taisymas registruojamas toje pačioje sąskaitoje, kurioje buvo užregistruota klaidinga informacija, ir parodomas toje pačioje veiklos rezultatų ataskaitos eilutėje, kurioje buvo pateikta klaidinga informacija;</w:t>
      </w:r>
    </w:p>
    <w:p w14:paraId="3CB0CAD3" w14:textId="77777777" w:rsidR="005D1499" w:rsidRDefault="000E0B09" w:rsidP="00C42152">
      <w:pPr>
        <w:widowControl w:val="0"/>
        <w:autoSpaceDE w:val="0"/>
        <w:autoSpaceDN w:val="0"/>
        <w:adjustRightInd w:val="0"/>
        <w:ind w:left="142" w:firstLine="709"/>
      </w:pPr>
      <w:r>
        <w:t>8</w:t>
      </w:r>
      <w:r w:rsidR="00516A00">
        <w:t>6</w:t>
      </w:r>
      <w:r>
        <w:t>.2.</w:t>
      </w:r>
      <w:r w:rsidR="00C42152">
        <w:t xml:space="preserve"> </w:t>
      </w:r>
      <w:r w:rsidR="00B0453F" w:rsidRPr="00082248">
        <w:t xml:space="preserve">jei apskaitos klaida esminė, jos taisymas registruojamas tam skirtoje sąskaitoje ir parodomas veiklos rezultatų ataskaitos eilutėje „Apskaitos politikos keitimo bei esminių </w:t>
      </w:r>
      <w:r w:rsidR="00B0453F" w:rsidRPr="00082248">
        <w:lastRenderedPageBreak/>
        <w:t>apskaitos klaidų t</w:t>
      </w:r>
      <w:r w:rsidR="00B0453F">
        <w:t>aisymo įtaka“</w:t>
      </w:r>
      <w:r w:rsidR="00B0453F" w:rsidRPr="00082248">
        <w:t>. Lyginamoji ankstesniojo ataskaitinio laikotarpio finansinė informacija pateikiama tokia, kokia buvo, t. y. nekoreguojama. Su esminės klaidos taisymu susijusi informacija pateikiama aiškinamajame rašte.</w:t>
      </w:r>
    </w:p>
    <w:p w14:paraId="6561D911" w14:textId="77777777" w:rsidR="005D1499" w:rsidRPr="00082248" w:rsidRDefault="005D1499" w:rsidP="000E0B09">
      <w:pPr>
        <w:widowControl w:val="0"/>
        <w:autoSpaceDE w:val="0"/>
        <w:autoSpaceDN w:val="0"/>
        <w:adjustRightInd w:val="0"/>
        <w:ind w:left="567"/>
      </w:pPr>
    </w:p>
    <w:p w14:paraId="75D147E6" w14:textId="77777777" w:rsidR="00B0453F" w:rsidRPr="00082248" w:rsidRDefault="00B0453F" w:rsidP="00B0453F"/>
    <w:p w14:paraId="78C043E1" w14:textId="77777777" w:rsidR="00B0453F" w:rsidRPr="00C2358D" w:rsidRDefault="00B0453F" w:rsidP="00B0453F">
      <w:pPr>
        <w:ind w:left="360"/>
        <w:jc w:val="center"/>
        <w:rPr>
          <w:b/>
        </w:rPr>
      </w:pPr>
      <w:r>
        <w:rPr>
          <w:b/>
        </w:rPr>
        <w:t>I</w:t>
      </w:r>
      <w:r w:rsidR="009C6565">
        <w:rPr>
          <w:b/>
        </w:rPr>
        <w:t>II</w:t>
      </w:r>
      <w:r>
        <w:rPr>
          <w:b/>
        </w:rPr>
        <w:t xml:space="preserve">. </w:t>
      </w:r>
      <w:r w:rsidRPr="00C2358D">
        <w:rPr>
          <w:b/>
        </w:rPr>
        <w:t>FINANSINIŲ ATASKAITŲ RINKINYS</w:t>
      </w:r>
    </w:p>
    <w:p w14:paraId="02F8FC5D" w14:textId="77777777" w:rsidR="00B0453F" w:rsidRPr="00082248" w:rsidRDefault="00B0453F" w:rsidP="00B0453F"/>
    <w:p w14:paraId="24F6255F" w14:textId="77777777" w:rsidR="00B0453F" w:rsidRDefault="009C6565" w:rsidP="00B0453F">
      <w:pPr>
        <w:jc w:val="center"/>
        <w:rPr>
          <w:b/>
        </w:rPr>
      </w:pPr>
      <w:r>
        <w:rPr>
          <w:b/>
        </w:rPr>
        <w:t>Bendrosios nuostatos</w:t>
      </w:r>
    </w:p>
    <w:p w14:paraId="12048017" w14:textId="77777777" w:rsidR="009C6565" w:rsidRPr="005C7687" w:rsidRDefault="009C6565" w:rsidP="00B0453F">
      <w:pPr>
        <w:jc w:val="center"/>
        <w:rPr>
          <w:b/>
        </w:rPr>
      </w:pPr>
    </w:p>
    <w:p w14:paraId="51B29CEA" w14:textId="77777777" w:rsidR="00B0453F" w:rsidRDefault="00516A00" w:rsidP="00C42152">
      <w:pPr>
        <w:widowControl w:val="0"/>
        <w:autoSpaceDE w:val="0"/>
        <w:autoSpaceDN w:val="0"/>
        <w:adjustRightInd w:val="0"/>
        <w:ind w:left="142" w:firstLine="709"/>
      </w:pPr>
      <w:r>
        <w:t>87</w:t>
      </w:r>
      <w:r w:rsidR="00484954">
        <w:t>.</w:t>
      </w:r>
      <w:r w:rsidR="00C42152">
        <w:t xml:space="preserve"> </w:t>
      </w:r>
      <w:r w:rsidR="00B0453F" w:rsidRPr="00082248">
        <w:t xml:space="preserve">Finansinių ataskaitų rinkinio tikslas </w:t>
      </w:r>
      <w:r w:rsidR="00B0453F">
        <w:t>–</w:t>
      </w:r>
      <w:r w:rsidR="00B0453F" w:rsidRPr="00082248">
        <w:t xml:space="preserve"> pateikti informaciją vartotojams, kurie neturi galimybės pareikalauti jų poreikius atitinkančių ataskaitų.</w:t>
      </w:r>
    </w:p>
    <w:p w14:paraId="4C3A9D71" w14:textId="77777777" w:rsidR="00B0453F" w:rsidRDefault="00484954" w:rsidP="00C42152">
      <w:pPr>
        <w:widowControl w:val="0"/>
        <w:autoSpaceDE w:val="0"/>
        <w:autoSpaceDN w:val="0"/>
        <w:adjustRightInd w:val="0"/>
        <w:ind w:left="142" w:firstLine="709"/>
      </w:pPr>
      <w:r>
        <w:t>8</w:t>
      </w:r>
      <w:r w:rsidR="00516A00">
        <w:t>8</w:t>
      </w:r>
      <w:r>
        <w:t>.</w:t>
      </w:r>
      <w:r w:rsidR="00C42152">
        <w:t xml:space="preserve"> </w:t>
      </w:r>
      <w:r w:rsidR="00B0453F" w:rsidRPr="00082248">
        <w:t xml:space="preserve">Finansinių ataskaitų informacijos vartotojai yra mokesčių mokėtojai, valstybės valdžios institucijų nariai, </w:t>
      </w:r>
      <w:r w:rsidR="00B0453F">
        <w:t>įstaigos</w:t>
      </w:r>
      <w:r w:rsidR="00B0453F" w:rsidRPr="00082248">
        <w:t xml:space="preserve"> kreditoriai, tiekėjai ir pan. Finansinių ataskaitų rinkinyje pateikiama informacija apie </w:t>
      </w:r>
      <w:r w:rsidR="00B0453F">
        <w:t>įstaigos</w:t>
      </w:r>
      <w:r w:rsidR="00B0453F" w:rsidRPr="00082248">
        <w:t xml:space="preserve"> finansinę būklę, veiklos rezultatus, grynąjį turtą ir pinigų srautus, kuria naudojasi vartotojai priimdami ir vertindami sprendimus </w:t>
      </w:r>
      <w:r w:rsidR="00B0453F">
        <w:t xml:space="preserve">dėl išteklių paskirstymo ir jų </w:t>
      </w:r>
      <w:r w:rsidR="00B0453F" w:rsidRPr="00082248">
        <w:t>naudojimo teikiant viešąsias paslaugas.</w:t>
      </w:r>
    </w:p>
    <w:p w14:paraId="7FB6C91F" w14:textId="77777777" w:rsidR="00B0453F" w:rsidRDefault="00484954" w:rsidP="00C42152">
      <w:pPr>
        <w:widowControl w:val="0"/>
        <w:autoSpaceDE w:val="0"/>
        <w:autoSpaceDN w:val="0"/>
        <w:adjustRightInd w:val="0"/>
        <w:ind w:left="142" w:firstLine="709"/>
      </w:pPr>
      <w:r>
        <w:t>8</w:t>
      </w:r>
      <w:r w:rsidR="00516A00">
        <w:t>9</w:t>
      </w:r>
      <w:r>
        <w:t>.</w:t>
      </w:r>
      <w:r w:rsidR="00C42152">
        <w:t xml:space="preserve"> </w:t>
      </w:r>
      <w:r w:rsidR="00B0453F">
        <w:t>Įstaiga</w:t>
      </w:r>
      <w:r w:rsidR="00B0453F" w:rsidRPr="00082248">
        <w:t xml:space="preserve"> rengia žemesniojo lygio finansinių ataskaitų rinkinį.</w:t>
      </w:r>
    </w:p>
    <w:p w14:paraId="224E98A2" w14:textId="77777777" w:rsidR="00B0453F" w:rsidRPr="00082248" w:rsidRDefault="00516A00" w:rsidP="00C42152">
      <w:pPr>
        <w:widowControl w:val="0"/>
        <w:autoSpaceDE w:val="0"/>
        <w:autoSpaceDN w:val="0"/>
        <w:adjustRightInd w:val="0"/>
        <w:ind w:left="142" w:firstLine="709"/>
      </w:pPr>
      <w:r>
        <w:t>90</w:t>
      </w:r>
      <w:r w:rsidR="00484954">
        <w:t>.</w:t>
      </w:r>
      <w:r w:rsidR="00C42152">
        <w:t xml:space="preserve"> </w:t>
      </w:r>
      <w:r w:rsidR="00B0453F">
        <w:t>Įstaigos</w:t>
      </w:r>
      <w:r w:rsidR="00B0453F" w:rsidRPr="00082248">
        <w:t xml:space="preserve"> finansinėse ataskaitose visas sumas pateikia Lietuvos Respublikos piniginiais vienetais. Nuo 20</w:t>
      </w:r>
      <w:r w:rsidR="00BC5F5E">
        <w:t>15</w:t>
      </w:r>
      <w:r w:rsidR="00B0453F" w:rsidRPr="00082248">
        <w:t xml:space="preserve"> m. </w:t>
      </w:r>
      <w:r w:rsidR="00BC5F5E">
        <w:t>saus</w:t>
      </w:r>
      <w:r w:rsidR="00B0453F" w:rsidRPr="00082248">
        <w:t xml:space="preserve">io </w:t>
      </w:r>
      <w:r w:rsidR="00BC5F5E">
        <w:t>1</w:t>
      </w:r>
      <w:r w:rsidR="00B0453F" w:rsidRPr="00082248">
        <w:t xml:space="preserve"> d. litas yra susietas su euru santykiu 3,4528 lito už 1 eurą, o lito kursą kitų valiutų atžvilgiu kasdien nustato Lietuvos bankas.</w:t>
      </w:r>
    </w:p>
    <w:p w14:paraId="3C4247C2" w14:textId="77777777" w:rsidR="00B0453F" w:rsidRPr="00082248" w:rsidRDefault="00B0453F" w:rsidP="00B0453F"/>
    <w:p w14:paraId="55C7AD33" w14:textId="77777777" w:rsidR="00B0453F" w:rsidRDefault="009C6565" w:rsidP="00B0453F">
      <w:pPr>
        <w:jc w:val="center"/>
        <w:rPr>
          <w:b/>
        </w:rPr>
      </w:pPr>
      <w:r>
        <w:rPr>
          <w:b/>
        </w:rPr>
        <w:t>Ataskaitinis laikotarpis</w:t>
      </w:r>
    </w:p>
    <w:p w14:paraId="684C618E" w14:textId="77777777" w:rsidR="009C6565" w:rsidRPr="005C7687" w:rsidRDefault="009C6565" w:rsidP="00B0453F">
      <w:pPr>
        <w:jc w:val="center"/>
        <w:rPr>
          <w:b/>
        </w:rPr>
      </w:pPr>
    </w:p>
    <w:p w14:paraId="5547713B" w14:textId="77777777" w:rsidR="00B0453F" w:rsidRDefault="00516A00" w:rsidP="00C42152">
      <w:pPr>
        <w:widowControl w:val="0"/>
        <w:autoSpaceDE w:val="0"/>
        <w:autoSpaceDN w:val="0"/>
        <w:adjustRightInd w:val="0"/>
        <w:ind w:left="142" w:firstLine="709"/>
      </w:pPr>
      <w:r>
        <w:t>91</w:t>
      </w:r>
      <w:r w:rsidR="00484954">
        <w:t>.</w:t>
      </w:r>
      <w:r w:rsidR="00C42152">
        <w:t xml:space="preserve"> </w:t>
      </w:r>
      <w:r w:rsidR="00B0453F">
        <w:t>Įstaiga</w:t>
      </w:r>
      <w:r w:rsidR="00B0453F" w:rsidRPr="00082248">
        <w:t xml:space="preserve"> teikia metinių ir tarpinių finansinių ataskaitų rinkinius Lietuvos Respublikos viešojo sektoriaus atskaitomybės įstatymo ir kitų teisės aktų nustatyta tvarka. </w:t>
      </w:r>
      <w:r w:rsidR="00B0453F">
        <w:t>Įstaigos</w:t>
      </w:r>
      <w:r w:rsidR="00B0453F" w:rsidRPr="00082248">
        <w:t xml:space="preserve"> finansiniai metai sutampa su kalendoriniais metais, tarpinis ataskaitinis laikotarpis sutampa su kalendoriniu ketvirčiu. Kai išskirtinėmis aplinkybėmis pateikiamas trumpesnio nei 12 mėnesių finansinių ataskaitų rinkinys (pavyzdžiui, steigimo arba reorganizavimo atvejais), be finansinių </w:t>
      </w:r>
      <w:r w:rsidR="00B0453F">
        <w:t>ataskaitų rinkinio laikotarpio įstaiga</w:t>
      </w:r>
      <w:r w:rsidR="00B0453F" w:rsidRPr="00082248">
        <w:t xml:space="preserve"> turi nurodyti:</w:t>
      </w:r>
    </w:p>
    <w:p w14:paraId="30CFCCCF" w14:textId="77777777" w:rsidR="00B0453F" w:rsidRDefault="00516A00" w:rsidP="00C42152">
      <w:pPr>
        <w:widowControl w:val="0"/>
        <w:autoSpaceDE w:val="0"/>
        <w:autoSpaceDN w:val="0"/>
        <w:adjustRightInd w:val="0"/>
        <w:ind w:left="567" w:firstLine="284"/>
      </w:pPr>
      <w:r>
        <w:t>91</w:t>
      </w:r>
      <w:r w:rsidR="00484954">
        <w:t>.1.</w:t>
      </w:r>
      <w:r w:rsidR="00C42152">
        <w:t xml:space="preserve"> </w:t>
      </w:r>
      <w:r w:rsidR="00B0453F" w:rsidRPr="00082248">
        <w:t>priežastį, dėl kurios finansinių ataskaitų rinkinio laikotarpis nėra 12</w:t>
      </w:r>
      <w:r w:rsidR="00B0453F">
        <w:t xml:space="preserve"> </w:t>
      </w:r>
      <w:r w:rsidR="00B0453F" w:rsidRPr="00082248">
        <w:t>mėnesių;</w:t>
      </w:r>
    </w:p>
    <w:p w14:paraId="2EF0FC04" w14:textId="77777777" w:rsidR="00B0453F" w:rsidRDefault="00516A00" w:rsidP="00C42152">
      <w:pPr>
        <w:widowControl w:val="0"/>
        <w:autoSpaceDE w:val="0"/>
        <w:autoSpaceDN w:val="0"/>
        <w:adjustRightInd w:val="0"/>
        <w:ind w:left="142" w:firstLine="709"/>
      </w:pPr>
      <w:r>
        <w:t>91</w:t>
      </w:r>
      <w:r w:rsidR="00484954">
        <w:t>.2.</w:t>
      </w:r>
      <w:r w:rsidR="00C42152">
        <w:t xml:space="preserve"> </w:t>
      </w:r>
      <w:r w:rsidR="00B0453F" w:rsidRPr="00082248">
        <w:t xml:space="preserve">faktą, kad tam tikrų ataskaitų </w:t>
      </w:r>
      <w:r w:rsidR="00B0453F">
        <w:t>(</w:t>
      </w:r>
      <w:r w:rsidR="00B0453F" w:rsidRPr="00082248">
        <w:t>pavyzdžiui</w:t>
      </w:r>
      <w:r w:rsidR="00B0453F">
        <w:t xml:space="preserve"> -</w:t>
      </w:r>
      <w:r w:rsidR="00B0453F" w:rsidRPr="00082248">
        <w:t xml:space="preserve"> veiklos rezultatų, grynojo turto pokyčių, pinigų srautų lyginamųjų sumų</w:t>
      </w:r>
      <w:r w:rsidR="00B0453F">
        <w:t>)</w:t>
      </w:r>
      <w:r w:rsidR="00B0453F" w:rsidRPr="00082248">
        <w:t xml:space="preserve"> negalima palyginti.</w:t>
      </w:r>
    </w:p>
    <w:p w14:paraId="6E00DE9F" w14:textId="77777777" w:rsidR="00B0453F" w:rsidRPr="00082248" w:rsidRDefault="00B0453F" w:rsidP="00B0453F"/>
    <w:p w14:paraId="32696A4E" w14:textId="77777777" w:rsidR="00B0453F" w:rsidRPr="00116D9C" w:rsidRDefault="00B0453F" w:rsidP="00B0453F">
      <w:pPr>
        <w:jc w:val="center"/>
        <w:rPr>
          <w:b/>
          <w:caps/>
        </w:rPr>
      </w:pPr>
      <w:r>
        <w:rPr>
          <w:b/>
        </w:rPr>
        <w:t xml:space="preserve"> </w:t>
      </w:r>
      <w:r w:rsidRPr="00116D9C">
        <w:rPr>
          <w:b/>
          <w:caps/>
        </w:rPr>
        <w:t>Finansinių ataskaitų rinkinio sudarymas ir teikimas</w:t>
      </w:r>
    </w:p>
    <w:p w14:paraId="11200596" w14:textId="77777777" w:rsidR="00B0453F" w:rsidRPr="00116D9C" w:rsidRDefault="00B0453F" w:rsidP="00B0453F">
      <w:pPr>
        <w:rPr>
          <w:caps/>
        </w:rPr>
      </w:pPr>
    </w:p>
    <w:p w14:paraId="1482F767" w14:textId="77777777" w:rsidR="00B0453F" w:rsidRDefault="009C6565" w:rsidP="00B0453F">
      <w:pPr>
        <w:rPr>
          <w:b/>
        </w:rPr>
      </w:pPr>
      <w:r>
        <w:rPr>
          <w:b/>
        </w:rPr>
        <w:t xml:space="preserve">                                         </w:t>
      </w:r>
      <w:r w:rsidRPr="009C6565">
        <w:rPr>
          <w:b/>
        </w:rPr>
        <w:t>Metinių finansinių ataskaitų rinkinys</w:t>
      </w:r>
      <w:r>
        <w:rPr>
          <w:b/>
        </w:rPr>
        <w:t xml:space="preserve"> </w:t>
      </w:r>
    </w:p>
    <w:p w14:paraId="7F59EED3" w14:textId="77777777" w:rsidR="009C6565" w:rsidRPr="009C6565" w:rsidRDefault="009C6565" w:rsidP="00B0453F">
      <w:pPr>
        <w:rPr>
          <w:b/>
        </w:rPr>
      </w:pPr>
    </w:p>
    <w:p w14:paraId="382C0EA3" w14:textId="77777777" w:rsidR="00B0453F" w:rsidRDefault="00516A00" w:rsidP="00C42152">
      <w:pPr>
        <w:widowControl w:val="0"/>
        <w:autoSpaceDE w:val="0"/>
        <w:autoSpaceDN w:val="0"/>
        <w:adjustRightInd w:val="0"/>
        <w:ind w:left="142" w:firstLine="709"/>
      </w:pPr>
      <w:r>
        <w:t>92</w:t>
      </w:r>
      <w:r w:rsidR="009C6565">
        <w:t>.</w:t>
      </w:r>
      <w:r w:rsidR="00C42152">
        <w:t xml:space="preserve"> </w:t>
      </w:r>
      <w:r w:rsidR="00B0453F">
        <w:t xml:space="preserve">Įstaigos </w:t>
      </w:r>
      <w:r w:rsidR="00B0453F" w:rsidRPr="00082248">
        <w:t xml:space="preserve">metinių finansinių ataskaitų rinkinį sudaro šios ataskaitos: </w:t>
      </w:r>
    </w:p>
    <w:p w14:paraId="0D3A51F8" w14:textId="77777777" w:rsidR="00B0453F" w:rsidRDefault="003A2016" w:rsidP="00C42152">
      <w:pPr>
        <w:widowControl w:val="0"/>
        <w:autoSpaceDE w:val="0"/>
        <w:autoSpaceDN w:val="0"/>
        <w:adjustRightInd w:val="0"/>
        <w:ind w:left="142" w:firstLine="709"/>
      </w:pPr>
      <w:r>
        <w:t>9</w:t>
      </w:r>
      <w:r w:rsidR="00516A00">
        <w:t>2</w:t>
      </w:r>
      <w:r>
        <w:t>.1.</w:t>
      </w:r>
      <w:r w:rsidR="00C42152">
        <w:t xml:space="preserve"> </w:t>
      </w:r>
      <w:r>
        <w:t>F</w:t>
      </w:r>
      <w:r w:rsidR="00B0453F" w:rsidRPr="00082248">
        <w:t>inansinės būklės ataskaita;</w:t>
      </w:r>
    </w:p>
    <w:p w14:paraId="116746E7" w14:textId="77777777" w:rsidR="00B0453F" w:rsidRDefault="003A2016" w:rsidP="00C42152">
      <w:pPr>
        <w:widowControl w:val="0"/>
        <w:autoSpaceDE w:val="0"/>
        <w:autoSpaceDN w:val="0"/>
        <w:adjustRightInd w:val="0"/>
        <w:ind w:left="142" w:firstLine="709"/>
      </w:pPr>
      <w:r>
        <w:t>9</w:t>
      </w:r>
      <w:r w:rsidR="00516A00">
        <w:t>2</w:t>
      </w:r>
      <w:r>
        <w:t>.2.</w:t>
      </w:r>
      <w:r w:rsidR="00C42152">
        <w:t xml:space="preserve"> </w:t>
      </w:r>
      <w:r>
        <w:t>V</w:t>
      </w:r>
      <w:r w:rsidR="00B0453F" w:rsidRPr="00082248">
        <w:t>eiklos rezultatų ataskaita;</w:t>
      </w:r>
    </w:p>
    <w:p w14:paraId="4217BB0C" w14:textId="77777777" w:rsidR="00B0453F" w:rsidRDefault="003A2016" w:rsidP="00C42152">
      <w:pPr>
        <w:widowControl w:val="0"/>
        <w:autoSpaceDE w:val="0"/>
        <w:autoSpaceDN w:val="0"/>
        <w:adjustRightInd w:val="0"/>
        <w:ind w:left="142" w:firstLine="709"/>
      </w:pPr>
      <w:r>
        <w:t>9</w:t>
      </w:r>
      <w:r w:rsidR="00516A00">
        <w:t>2</w:t>
      </w:r>
      <w:r>
        <w:t>.3.</w:t>
      </w:r>
      <w:r w:rsidR="00C42152">
        <w:t xml:space="preserve"> </w:t>
      </w:r>
      <w:r>
        <w:t>P</w:t>
      </w:r>
      <w:r w:rsidR="00B0453F" w:rsidRPr="00082248">
        <w:t>inigų srautų ataskaita;</w:t>
      </w:r>
    </w:p>
    <w:p w14:paraId="236F9EDE" w14:textId="77777777" w:rsidR="00B0453F" w:rsidRDefault="003A2016" w:rsidP="00C42152">
      <w:pPr>
        <w:widowControl w:val="0"/>
        <w:autoSpaceDE w:val="0"/>
        <w:autoSpaceDN w:val="0"/>
        <w:adjustRightInd w:val="0"/>
        <w:ind w:left="142" w:firstLine="709"/>
      </w:pPr>
      <w:r>
        <w:t>9</w:t>
      </w:r>
      <w:r w:rsidR="00516A00">
        <w:t>2</w:t>
      </w:r>
      <w:r>
        <w:t>.4.</w:t>
      </w:r>
      <w:r w:rsidR="00C42152">
        <w:t xml:space="preserve"> </w:t>
      </w:r>
      <w:r>
        <w:t>G</w:t>
      </w:r>
      <w:r w:rsidR="00B0453F" w:rsidRPr="00082248">
        <w:t>rynojo turto pokyčių ataskaita;</w:t>
      </w:r>
    </w:p>
    <w:p w14:paraId="0C2E6685" w14:textId="77777777" w:rsidR="00B0453F" w:rsidRPr="00082248" w:rsidRDefault="003A2016" w:rsidP="00C42152">
      <w:pPr>
        <w:widowControl w:val="0"/>
        <w:autoSpaceDE w:val="0"/>
        <w:autoSpaceDN w:val="0"/>
        <w:adjustRightInd w:val="0"/>
        <w:ind w:left="142" w:firstLine="709"/>
      </w:pPr>
      <w:r>
        <w:t>9</w:t>
      </w:r>
      <w:r w:rsidR="00516A00">
        <w:t>2</w:t>
      </w:r>
      <w:r>
        <w:t>.5.</w:t>
      </w:r>
      <w:r w:rsidR="00C42152">
        <w:t xml:space="preserve"> </w:t>
      </w:r>
      <w:r>
        <w:t>A</w:t>
      </w:r>
      <w:r w:rsidR="00B0453F" w:rsidRPr="00082248">
        <w:t>iškinamasis raštas.</w:t>
      </w:r>
    </w:p>
    <w:p w14:paraId="6B1FB4CF" w14:textId="77777777" w:rsidR="00B0453F" w:rsidRDefault="003A2016" w:rsidP="00C42152">
      <w:pPr>
        <w:widowControl w:val="0"/>
        <w:autoSpaceDE w:val="0"/>
        <w:autoSpaceDN w:val="0"/>
        <w:adjustRightInd w:val="0"/>
        <w:ind w:left="142" w:firstLine="709"/>
      </w:pPr>
      <w:r>
        <w:t>9</w:t>
      </w:r>
      <w:r w:rsidR="00516A00">
        <w:t>3</w:t>
      </w:r>
      <w:r>
        <w:t>.</w:t>
      </w:r>
      <w:r w:rsidR="00C42152">
        <w:t xml:space="preserve"> </w:t>
      </w:r>
      <w:r w:rsidR="00B0453F" w:rsidRPr="00082248">
        <w:t>Finansinių ataskaitų privalomos formos yra reglamentuotos 2-</w:t>
      </w:r>
      <w:r w:rsidR="00B0453F">
        <w:t>a</w:t>
      </w:r>
      <w:r w:rsidR="00B0453F" w:rsidRPr="00082248">
        <w:t xml:space="preserve">jame </w:t>
      </w:r>
      <w:r w:rsidR="00B0453F">
        <w:t>–</w:t>
      </w:r>
      <w:r w:rsidR="00B0453F" w:rsidRPr="00082248">
        <w:t xml:space="preserve"> 6-ajame</w:t>
      </w:r>
      <w:r w:rsidR="00B0453F">
        <w:t xml:space="preserve"> </w:t>
      </w:r>
      <w:r w:rsidR="00B0453F" w:rsidRPr="00082248">
        <w:t>VSAFAS.</w:t>
      </w:r>
    </w:p>
    <w:p w14:paraId="3A6867C1" w14:textId="77777777" w:rsidR="00B0453F" w:rsidRDefault="003A2016" w:rsidP="00C42152">
      <w:pPr>
        <w:widowControl w:val="0"/>
        <w:autoSpaceDE w:val="0"/>
        <w:autoSpaceDN w:val="0"/>
        <w:adjustRightInd w:val="0"/>
        <w:ind w:left="142" w:firstLine="709"/>
      </w:pPr>
      <w:r>
        <w:t>9</w:t>
      </w:r>
      <w:r w:rsidR="00516A00">
        <w:t>4</w:t>
      </w:r>
      <w:r>
        <w:t>.</w:t>
      </w:r>
      <w:r w:rsidR="00C42152">
        <w:t xml:space="preserve"> </w:t>
      </w:r>
      <w:r w:rsidR="00B0453F">
        <w:t>Įstaigos</w:t>
      </w:r>
      <w:r w:rsidR="00B0453F" w:rsidRPr="00082248">
        <w:t xml:space="preserve"> metinis finansinių ataskaitų rinkinys sudaromas ne vėliau kaip iki kitų metų </w:t>
      </w:r>
      <w:r w:rsidR="00C274A5">
        <w:t>vasar</w:t>
      </w:r>
      <w:r w:rsidR="00B0453F">
        <w:t>io</w:t>
      </w:r>
      <w:r w:rsidR="00B0453F" w:rsidRPr="00082248">
        <w:t xml:space="preserve"> mėnesio </w:t>
      </w:r>
      <w:r w:rsidR="00B0453F">
        <w:t>20 d.</w:t>
      </w:r>
      <w:r w:rsidR="00B0453F" w:rsidRPr="00082248">
        <w:t xml:space="preserve"> </w:t>
      </w:r>
      <w:r w:rsidR="00B0453F">
        <w:t>Įstaigos</w:t>
      </w:r>
      <w:r w:rsidR="00B0453F" w:rsidRPr="00082248">
        <w:t xml:space="preserve"> metinis finansinių ataskaitų rinkinys teikiamas konsoliduojančiam viešojo sektoriaus subjektui iki kitų metų </w:t>
      </w:r>
      <w:r w:rsidR="00C274A5">
        <w:t>kov</w:t>
      </w:r>
      <w:r w:rsidR="00B0453F">
        <w:t>o</w:t>
      </w:r>
      <w:r w:rsidR="00B0453F" w:rsidRPr="00082248">
        <w:t xml:space="preserve"> mėnesio </w:t>
      </w:r>
      <w:r w:rsidR="00784194">
        <w:t>15</w:t>
      </w:r>
      <w:r w:rsidR="00B0453F" w:rsidRPr="00082248">
        <w:t xml:space="preserve"> d.</w:t>
      </w:r>
    </w:p>
    <w:p w14:paraId="52612902" w14:textId="77777777" w:rsidR="00B0453F" w:rsidRDefault="003A2016" w:rsidP="00C42152">
      <w:pPr>
        <w:widowControl w:val="0"/>
        <w:autoSpaceDE w:val="0"/>
        <w:autoSpaceDN w:val="0"/>
        <w:adjustRightInd w:val="0"/>
        <w:ind w:left="142" w:firstLine="709"/>
      </w:pPr>
      <w:r>
        <w:t>9</w:t>
      </w:r>
      <w:r w:rsidR="00516A00">
        <w:t>5</w:t>
      </w:r>
      <w:r>
        <w:t>.</w:t>
      </w:r>
      <w:r w:rsidR="00C42152">
        <w:t xml:space="preserve"> </w:t>
      </w:r>
      <w:r w:rsidR="00B0453F">
        <w:t>Įstaigos</w:t>
      </w:r>
      <w:r w:rsidR="00B0453F" w:rsidRPr="00082248">
        <w:t xml:space="preserve"> </w:t>
      </w:r>
      <w:r w:rsidR="00B0453F">
        <w:t>individualiame</w:t>
      </w:r>
      <w:r w:rsidR="00B0453F" w:rsidRPr="00082248">
        <w:t xml:space="preserve"> apskaitos vadovo priede pateikia visą </w:t>
      </w:r>
      <w:r w:rsidR="00B0453F">
        <w:t>įstaigos</w:t>
      </w:r>
      <w:r w:rsidR="00B0453F" w:rsidRPr="00082248">
        <w:t xml:space="preserve"> rengtinų metinių finansinių ataskaitų rinkinį, įskaitant aiškinamojo rašto pastabų lenteles.</w:t>
      </w:r>
    </w:p>
    <w:p w14:paraId="746F2005" w14:textId="77777777" w:rsidR="00B0453F" w:rsidRPr="00082248" w:rsidRDefault="003A2016" w:rsidP="00C42152">
      <w:pPr>
        <w:widowControl w:val="0"/>
        <w:autoSpaceDE w:val="0"/>
        <w:autoSpaceDN w:val="0"/>
        <w:adjustRightInd w:val="0"/>
        <w:ind w:left="142" w:firstLine="709"/>
      </w:pPr>
      <w:r>
        <w:t>9</w:t>
      </w:r>
      <w:r w:rsidR="00516A00">
        <w:t>6</w:t>
      </w:r>
      <w:r>
        <w:t>.</w:t>
      </w:r>
      <w:r w:rsidR="00C42152">
        <w:t xml:space="preserve"> </w:t>
      </w:r>
      <w:r w:rsidR="00B0453F" w:rsidRPr="00082248">
        <w:t>Metinių finansinių ataskaitų, įskaitant aiškinamojo rašto pastabų lenteles, formos gali būti pakeistos tik pakeitus VSAFAS nustatytas ataskaitų formas ir reikalavimus.</w:t>
      </w:r>
    </w:p>
    <w:p w14:paraId="662C480A" w14:textId="77777777" w:rsidR="00B0453F" w:rsidRPr="00082248" w:rsidRDefault="00B0453F" w:rsidP="00C42152">
      <w:pPr>
        <w:ind w:left="142" w:firstLine="709"/>
      </w:pPr>
    </w:p>
    <w:p w14:paraId="4BD49AF2" w14:textId="77777777" w:rsidR="00B0453F" w:rsidRDefault="003A2016" w:rsidP="00B0453F">
      <w:pPr>
        <w:jc w:val="center"/>
        <w:rPr>
          <w:b/>
        </w:rPr>
      </w:pPr>
      <w:r>
        <w:rPr>
          <w:b/>
        </w:rPr>
        <w:t>Tarpinių finansinių ataskaitų rinkinys</w:t>
      </w:r>
    </w:p>
    <w:p w14:paraId="364924A9" w14:textId="77777777" w:rsidR="003A2016" w:rsidRPr="005C7687" w:rsidRDefault="003A2016" w:rsidP="00B0453F">
      <w:pPr>
        <w:jc w:val="center"/>
        <w:rPr>
          <w:b/>
        </w:rPr>
      </w:pPr>
    </w:p>
    <w:p w14:paraId="2F102CB4" w14:textId="77777777" w:rsidR="00B0453F" w:rsidRDefault="003A2016" w:rsidP="00C42152">
      <w:pPr>
        <w:widowControl w:val="0"/>
        <w:autoSpaceDE w:val="0"/>
        <w:autoSpaceDN w:val="0"/>
        <w:adjustRightInd w:val="0"/>
        <w:ind w:left="142" w:firstLine="709"/>
      </w:pPr>
      <w:r>
        <w:t>9</w:t>
      </w:r>
      <w:r w:rsidR="00516A00">
        <w:t>7</w:t>
      </w:r>
      <w:r>
        <w:t>.</w:t>
      </w:r>
      <w:r w:rsidR="00C42152">
        <w:t xml:space="preserve"> </w:t>
      </w:r>
      <w:r w:rsidR="00B0453F">
        <w:t>Tar</w:t>
      </w:r>
      <w:r w:rsidR="00B0453F" w:rsidRPr="00082248">
        <w:t xml:space="preserve">pinių finansinių ataskaitų rinkinys </w:t>
      </w:r>
      <w:r w:rsidR="00B0453F">
        <w:t>–</w:t>
      </w:r>
      <w:r w:rsidR="00B0453F" w:rsidRPr="00082248">
        <w:t xml:space="preserve"> finansinių ataskaitų rinkinys, parengtas apibendrinus laikotarpio, trumpesnio negu ataskaitinis laikotarpis (kalendoriniai metai), duomenis. Tarpinių finansinių ataskaitų rinkinys sudaromas kas ketvirtį.</w:t>
      </w:r>
    </w:p>
    <w:p w14:paraId="1A8FCFE8" w14:textId="77777777" w:rsidR="00B0453F" w:rsidRPr="00082248" w:rsidRDefault="003A2016" w:rsidP="00C42152">
      <w:pPr>
        <w:widowControl w:val="0"/>
        <w:autoSpaceDE w:val="0"/>
        <w:autoSpaceDN w:val="0"/>
        <w:adjustRightInd w:val="0"/>
        <w:ind w:left="142" w:firstLine="709"/>
      </w:pPr>
      <w:r>
        <w:t>9</w:t>
      </w:r>
      <w:r w:rsidR="00516A00">
        <w:t>8</w:t>
      </w:r>
      <w:r>
        <w:t>.</w:t>
      </w:r>
      <w:r w:rsidR="00C42152">
        <w:t xml:space="preserve"> </w:t>
      </w:r>
      <w:r w:rsidR="00B0453F" w:rsidRPr="00082248">
        <w:t>Tarpinių finansinių ataskaitų rinkinį sudaro:</w:t>
      </w:r>
    </w:p>
    <w:p w14:paraId="1A27BAF2" w14:textId="77777777" w:rsidR="00B0453F" w:rsidRDefault="003A2016" w:rsidP="00C42152">
      <w:pPr>
        <w:widowControl w:val="0"/>
        <w:autoSpaceDE w:val="0"/>
        <w:autoSpaceDN w:val="0"/>
        <w:adjustRightInd w:val="0"/>
        <w:ind w:left="142" w:firstLine="709"/>
      </w:pPr>
      <w:r>
        <w:t>9</w:t>
      </w:r>
      <w:r w:rsidR="00516A00">
        <w:t>8</w:t>
      </w:r>
      <w:r>
        <w:t>.1.</w:t>
      </w:r>
      <w:r w:rsidR="00C42152">
        <w:t xml:space="preserve"> </w:t>
      </w:r>
      <w:r>
        <w:t>F</w:t>
      </w:r>
      <w:r w:rsidR="00B0453F" w:rsidRPr="00082248">
        <w:t>inansinės būklės ataskaita;</w:t>
      </w:r>
    </w:p>
    <w:p w14:paraId="013B8A38" w14:textId="77777777" w:rsidR="00B0453F" w:rsidRPr="00082248" w:rsidRDefault="003A2016" w:rsidP="00C42152">
      <w:pPr>
        <w:widowControl w:val="0"/>
        <w:autoSpaceDE w:val="0"/>
        <w:autoSpaceDN w:val="0"/>
        <w:adjustRightInd w:val="0"/>
        <w:ind w:left="142" w:firstLine="709"/>
      </w:pPr>
      <w:r>
        <w:t>9</w:t>
      </w:r>
      <w:r w:rsidR="00516A00">
        <w:t>8</w:t>
      </w:r>
      <w:r>
        <w:t>.2.</w:t>
      </w:r>
      <w:r w:rsidR="00C42152">
        <w:t xml:space="preserve"> </w:t>
      </w:r>
      <w:r>
        <w:t>V</w:t>
      </w:r>
      <w:r w:rsidR="00B0453F" w:rsidRPr="00082248">
        <w:t>eiklos rezultatų ataskaitos;</w:t>
      </w:r>
    </w:p>
    <w:p w14:paraId="64323193" w14:textId="77777777" w:rsidR="00B0453F" w:rsidRDefault="003A2016" w:rsidP="00C42152">
      <w:pPr>
        <w:widowControl w:val="0"/>
        <w:autoSpaceDE w:val="0"/>
        <w:autoSpaceDN w:val="0"/>
        <w:adjustRightInd w:val="0"/>
        <w:ind w:left="142" w:firstLine="709"/>
      </w:pPr>
      <w:r>
        <w:t>9</w:t>
      </w:r>
      <w:r w:rsidR="00516A00">
        <w:t>9</w:t>
      </w:r>
      <w:r>
        <w:t>.</w:t>
      </w:r>
      <w:r w:rsidR="00C42152">
        <w:t xml:space="preserve"> </w:t>
      </w:r>
      <w:r w:rsidR="00B0453F" w:rsidRPr="00082248">
        <w:t>Tarpinių finansinių ataskaitų, išskyrus aiškinamąjį raštą</w:t>
      </w:r>
      <w:r w:rsidR="00B0453F">
        <w:t>,</w:t>
      </w:r>
      <w:r w:rsidR="00B0453F" w:rsidRPr="00082248">
        <w:t xml:space="preserve"> rengimui taikomi tie patys principai, reikalavimai ir formos kaip ir metinių finansinių ataskaitų rinkiniui. Sutrumpinto aiškinamojo rašto rengimo reikalavimai pateikti 23-ajame VSAFAS „Tarpini</w:t>
      </w:r>
      <w:r w:rsidR="00B0453F">
        <w:t>ų finansinių ataskaitų rinkinys“</w:t>
      </w:r>
      <w:r w:rsidR="00B0453F" w:rsidRPr="00082248">
        <w:t>.</w:t>
      </w:r>
    </w:p>
    <w:p w14:paraId="74A4CD2F" w14:textId="77777777" w:rsidR="00B0453F" w:rsidRDefault="00516A00" w:rsidP="00C42152">
      <w:pPr>
        <w:widowControl w:val="0"/>
        <w:autoSpaceDE w:val="0"/>
        <w:autoSpaceDN w:val="0"/>
        <w:adjustRightInd w:val="0"/>
        <w:ind w:left="142" w:firstLine="709"/>
      </w:pPr>
      <w:r>
        <w:t>100</w:t>
      </w:r>
      <w:r w:rsidR="003A2016">
        <w:t>.</w:t>
      </w:r>
      <w:r w:rsidR="00C42152">
        <w:t xml:space="preserve"> </w:t>
      </w:r>
      <w:r w:rsidR="00B0453F">
        <w:t>Įstaigos</w:t>
      </w:r>
      <w:r w:rsidR="00B0453F" w:rsidRPr="00082248">
        <w:t xml:space="preserve"> tarpinių finansinių ataskaitų rinkinys sudaromas iki kito ketvirčio </w:t>
      </w:r>
      <w:r w:rsidR="00B0453F">
        <w:t>sekančio</w:t>
      </w:r>
      <w:r w:rsidR="00B0453F" w:rsidRPr="00082248">
        <w:t xml:space="preserve"> mėnesio </w:t>
      </w:r>
      <w:r w:rsidR="00B0453F">
        <w:t xml:space="preserve"> 20 d. Įstaigos</w:t>
      </w:r>
      <w:r w:rsidR="00B0453F" w:rsidRPr="00082248">
        <w:t xml:space="preserve"> tarpinių finansinių ataskaitų rinkinys teikiamas </w:t>
      </w:r>
      <w:r w:rsidR="00B0453F">
        <w:t>kontr</w:t>
      </w:r>
      <w:r w:rsidR="00B0453F" w:rsidRPr="00082248">
        <w:t xml:space="preserve">oliuojančiam viešojo sektoriaus subjektui iki kito ketvirčio </w:t>
      </w:r>
      <w:r w:rsidR="00B0453F">
        <w:t>sekančio</w:t>
      </w:r>
      <w:r w:rsidR="00B0453F" w:rsidRPr="00082248">
        <w:t xml:space="preserve"> mėnesio </w:t>
      </w:r>
      <w:r w:rsidR="00B0453F">
        <w:t>20</w:t>
      </w:r>
      <w:r w:rsidR="00B0453F" w:rsidRPr="00082248">
        <w:t xml:space="preserve"> d.</w:t>
      </w:r>
    </w:p>
    <w:p w14:paraId="7160883F" w14:textId="77777777" w:rsidR="00B0453F" w:rsidRDefault="00516A00" w:rsidP="00C42152">
      <w:pPr>
        <w:widowControl w:val="0"/>
        <w:autoSpaceDE w:val="0"/>
        <w:autoSpaceDN w:val="0"/>
        <w:adjustRightInd w:val="0"/>
        <w:ind w:left="142" w:firstLine="709"/>
      </w:pPr>
      <w:r>
        <w:t>101</w:t>
      </w:r>
      <w:r w:rsidR="003A2016">
        <w:t>.</w:t>
      </w:r>
      <w:r w:rsidR="00C42152">
        <w:t xml:space="preserve"> </w:t>
      </w:r>
      <w:r w:rsidR="00B0453F">
        <w:t>Įstaiga</w:t>
      </w:r>
      <w:r w:rsidR="00B0453F" w:rsidRPr="00082248">
        <w:t xml:space="preserve"> individualaus apskaitos vadovo priede pateikia visą </w:t>
      </w:r>
      <w:r w:rsidR="00B0453F">
        <w:t>įstaigos</w:t>
      </w:r>
      <w:r w:rsidR="00B0453F" w:rsidRPr="00082248">
        <w:t xml:space="preserve"> rengtinų tarpinių finansinių ataskaitų rinkinį, įskaitant aiškinamojo rašto pastabų lenteles</w:t>
      </w:r>
      <w:r w:rsidR="00B0453F">
        <w:t>.</w:t>
      </w:r>
    </w:p>
    <w:p w14:paraId="1F57C29D" w14:textId="77777777" w:rsidR="00B0453F" w:rsidRDefault="00516A00" w:rsidP="00C42152">
      <w:pPr>
        <w:widowControl w:val="0"/>
        <w:autoSpaceDE w:val="0"/>
        <w:autoSpaceDN w:val="0"/>
        <w:adjustRightInd w:val="0"/>
        <w:ind w:left="142" w:firstLine="709"/>
      </w:pPr>
      <w:r>
        <w:t>102</w:t>
      </w:r>
      <w:r w:rsidR="003A2016">
        <w:t>.</w:t>
      </w:r>
      <w:r w:rsidR="00C42152">
        <w:t xml:space="preserve"> </w:t>
      </w:r>
      <w:r w:rsidR="00B0453F" w:rsidRPr="00082248">
        <w:t>Tarpinių finansinių ataskaitų, įskaitant aiškinamojo rašto pastabų lenteles, formos gali būti pakeistos tik pakeitus VSAFAS nustatytas ataskaitų formas ir reikalavimus.</w:t>
      </w:r>
    </w:p>
    <w:p w14:paraId="04D1BFE7" w14:textId="77777777" w:rsidR="00B0453F" w:rsidRDefault="00B0453F" w:rsidP="00B0453F"/>
    <w:p w14:paraId="7DBBC39A" w14:textId="77777777" w:rsidR="00B0453F" w:rsidRDefault="00B0453F" w:rsidP="00B0453F">
      <w:pPr>
        <w:jc w:val="center"/>
        <w:rPr>
          <w:b/>
        </w:rPr>
      </w:pPr>
      <w:r>
        <w:rPr>
          <w:b/>
        </w:rPr>
        <w:t xml:space="preserve"> </w:t>
      </w:r>
      <w:r w:rsidRPr="00116D9C">
        <w:rPr>
          <w:b/>
          <w:caps/>
        </w:rPr>
        <w:t>Pagrindiniai finansinių ataskaitų rinkinio sudarymo reikalavimai</w:t>
      </w:r>
    </w:p>
    <w:p w14:paraId="274BDE1D" w14:textId="77777777" w:rsidR="00B0453F" w:rsidRPr="00C2358D" w:rsidRDefault="00B0453F" w:rsidP="00B0453F">
      <w:pPr>
        <w:jc w:val="center"/>
        <w:rPr>
          <w:b/>
        </w:rPr>
      </w:pPr>
    </w:p>
    <w:p w14:paraId="2494B90E" w14:textId="77777777" w:rsidR="00B0453F" w:rsidRDefault="003A2016" w:rsidP="00B0453F">
      <w:pPr>
        <w:rPr>
          <w:b/>
        </w:rPr>
      </w:pPr>
      <w:r>
        <w:rPr>
          <w:b/>
        </w:rPr>
        <w:t xml:space="preserve">                                          </w:t>
      </w:r>
      <w:r w:rsidRPr="003A2016">
        <w:rPr>
          <w:b/>
        </w:rPr>
        <w:t>Ataskaitų elementai ir jų vertinimas</w:t>
      </w:r>
    </w:p>
    <w:p w14:paraId="788C229A" w14:textId="77777777" w:rsidR="003A2016" w:rsidRPr="003A2016" w:rsidRDefault="003A2016" w:rsidP="00B0453F">
      <w:pPr>
        <w:rPr>
          <w:b/>
        </w:rPr>
      </w:pPr>
    </w:p>
    <w:p w14:paraId="331869F4" w14:textId="77777777" w:rsidR="00B0453F" w:rsidRDefault="003A2016" w:rsidP="00C42152">
      <w:pPr>
        <w:widowControl w:val="0"/>
        <w:autoSpaceDE w:val="0"/>
        <w:autoSpaceDN w:val="0"/>
        <w:adjustRightInd w:val="0"/>
        <w:ind w:left="142" w:firstLine="709"/>
      </w:pPr>
      <w:r>
        <w:t>10</w:t>
      </w:r>
      <w:r w:rsidR="00516A00">
        <w:t>3</w:t>
      </w:r>
      <w:r>
        <w:t>.</w:t>
      </w:r>
      <w:r w:rsidR="00C42152">
        <w:t xml:space="preserve"> </w:t>
      </w:r>
      <w:r w:rsidR="00B0453F">
        <w:t>Įstaigos</w:t>
      </w:r>
      <w:r w:rsidR="00B0453F" w:rsidRPr="00082248">
        <w:t xml:space="preserve"> ūkinės operacijos ir ūkiniai įvykiai pagal ekonominius kriterijus finansinėse ataskaitose grupuojami į grupes, kurios vadinamos finansinių ataskaitų elementais. Finansinių ataskaitų elementai, naudojami </w:t>
      </w:r>
      <w:r w:rsidR="00B0453F">
        <w:t>įstaigos</w:t>
      </w:r>
      <w:r w:rsidR="00B0453F" w:rsidRPr="00082248">
        <w:t xml:space="preserve"> finansinei būklei ir veiklos rezultatams įvertinti, yra tokie:</w:t>
      </w:r>
    </w:p>
    <w:p w14:paraId="4AA580CB" w14:textId="77777777" w:rsidR="00B0453F" w:rsidRDefault="003A2016" w:rsidP="00C42152">
      <w:pPr>
        <w:widowControl w:val="0"/>
        <w:autoSpaceDE w:val="0"/>
        <w:autoSpaceDN w:val="0"/>
        <w:adjustRightInd w:val="0"/>
        <w:ind w:left="142" w:firstLine="709"/>
      </w:pPr>
      <w:r>
        <w:t>10</w:t>
      </w:r>
      <w:r w:rsidR="00516A00">
        <w:t>3</w:t>
      </w:r>
      <w:r>
        <w:t>.1.</w:t>
      </w:r>
      <w:r w:rsidR="00C42152">
        <w:t xml:space="preserve"> </w:t>
      </w:r>
      <w:r>
        <w:t>f</w:t>
      </w:r>
      <w:r w:rsidR="00B0453F" w:rsidRPr="00082248">
        <w:t xml:space="preserve">inansinės būklės ataskaitoje pateikiami elementai </w:t>
      </w:r>
      <w:r w:rsidR="00B0453F">
        <w:t>–</w:t>
      </w:r>
      <w:r w:rsidR="00B0453F" w:rsidRPr="00082248">
        <w:t xml:space="preserve"> turtas, finansavimo sumos, įsipareigojimai ir gry</w:t>
      </w:r>
      <w:r w:rsidR="00B0453F">
        <w:t>nasis turtas – apibūdina įstaigos</w:t>
      </w:r>
      <w:r w:rsidR="00B0453F" w:rsidRPr="00082248">
        <w:t xml:space="preserve"> finansinę būklę;</w:t>
      </w:r>
    </w:p>
    <w:p w14:paraId="4A4ACCB4" w14:textId="77777777" w:rsidR="00B0453F" w:rsidRDefault="003A2016" w:rsidP="00C42152">
      <w:pPr>
        <w:widowControl w:val="0"/>
        <w:autoSpaceDE w:val="0"/>
        <w:autoSpaceDN w:val="0"/>
        <w:adjustRightInd w:val="0"/>
        <w:ind w:left="142" w:firstLine="709"/>
      </w:pPr>
      <w:r>
        <w:t>10</w:t>
      </w:r>
      <w:r w:rsidR="00516A00">
        <w:t>3</w:t>
      </w:r>
      <w:r>
        <w:t>.2.</w:t>
      </w:r>
      <w:r w:rsidR="00C42152">
        <w:t xml:space="preserve"> </w:t>
      </w:r>
      <w:r>
        <w:t>V</w:t>
      </w:r>
      <w:r w:rsidR="00B0453F" w:rsidRPr="00082248">
        <w:t xml:space="preserve">eiklos rezultatų ataskaitoje pateikiami elementai </w:t>
      </w:r>
      <w:r w:rsidR="00B0453F">
        <w:t>–</w:t>
      </w:r>
      <w:r w:rsidR="00B0453F" w:rsidRPr="00082248">
        <w:t xml:space="preserve"> pajamos </w:t>
      </w:r>
      <w:r w:rsidR="00B0453F">
        <w:t>ir sąnaudos – reikalingi įstaigos</w:t>
      </w:r>
      <w:r w:rsidR="00B0453F" w:rsidRPr="00082248">
        <w:t xml:space="preserve"> veiklos rezultatams įvertinti.</w:t>
      </w:r>
    </w:p>
    <w:p w14:paraId="329BF0E1" w14:textId="77777777" w:rsidR="00B0453F" w:rsidRPr="00082248" w:rsidRDefault="003A2016" w:rsidP="00C42152">
      <w:pPr>
        <w:widowControl w:val="0"/>
        <w:autoSpaceDE w:val="0"/>
        <w:autoSpaceDN w:val="0"/>
        <w:adjustRightInd w:val="0"/>
        <w:ind w:left="142" w:firstLine="709"/>
      </w:pPr>
      <w:r>
        <w:t>10</w:t>
      </w:r>
      <w:r w:rsidR="00516A00">
        <w:t>4</w:t>
      </w:r>
      <w:r>
        <w:t>.</w:t>
      </w:r>
      <w:r w:rsidR="00C42152">
        <w:t xml:space="preserve"> </w:t>
      </w:r>
      <w:r w:rsidR="00B0453F" w:rsidRPr="00082248">
        <w:t>Finansinių ataskaitų elementai įvertinami įvairiais metodais ir jų deriniais (pavyzdžiui</w:t>
      </w:r>
      <w:r w:rsidR="00B0453F">
        <w:t xml:space="preserve"> - </w:t>
      </w:r>
      <w:r w:rsidR="00B0453F" w:rsidRPr="00082248">
        <w:t xml:space="preserve"> įsigijimo savikaina, tikrąja verte, realizavimo verte, grynąja galimo realizavimo verte, einamųjų išlaidų verte ir dabartine verte). Vertindama finansinių ataskaitų elementus, </w:t>
      </w:r>
      <w:r w:rsidR="00B0453F">
        <w:t>įstaiga</w:t>
      </w:r>
      <w:r w:rsidR="00B0453F" w:rsidRPr="00082248">
        <w:t xml:space="preserve"> vadovaujasi VSAFAS reikalavimais ir taisyklėmis, aprašytomis VSAFAS ir apskaitos tvarkų aprašuose.</w:t>
      </w:r>
    </w:p>
    <w:p w14:paraId="2374B943" w14:textId="77777777" w:rsidR="008A6547" w:rsidRDefault="008A6547" w:rsidP="00B0453F">
      <w:pPr>
        <w:jc w:val="center"/>
        <w:rPr>
          <w:b/>
        </w:rPr>
      </w:pPr>
    </w:p>
    <w:p w14:paraId="4FF40ACB" w14:textId="77777777" w:rsidR="008A6547" w:rsidRDefault="008A6547" w:rsidP="00B0453F">
      <w:pPr>
        <w:jc w:val="center"/>
        <w:rPr>
          <w:b/>
        </w:rPr>
      </w:pPr>
    </w:p>
    <w:p w14:paraId="604EE436" w14:textId="77777777" w:rsidR="00B0453F" w:rsidRDefault="00B0453F" w:rsidP="00B0453F">
      <w:pPr>
        <w:jc w:val="center"/>
        <w:rPr>
          <w:b/>
        </w:rPr>
      </w:pPr>
      <w:r>
        <w:rPr>
          <w:b/>
        </w:rPr>
        <w:t xml:space="preserve"> </w:t>
      </w:r>
      <w:r w:rsidRPr="00DB664B">
        <w:rPr>
          <w:b/>
          <w:caps/>
        </w:rPr>
        <w:t>Pagrindiniai reikalavimai finansinių ataskaitų rinkiniui</w:t>
      </w:r>
    </w:p>
    <w:p w14:paraId="4D95DCFC" w14:textId="77777777" w:rsidR="00B0453F" w:rsidRPr="005C7687" w:rsidRDefault="00B0453F" w:rsidP="00B0453F">
      <w:pPr>
        <w:jc w:val="center"/>
        <w:rPr>
          <w:b/>
        </w:rPr>
      </w:pPr>
    </w:p>
    <w:p w14:paraId="094B8292" w14:textId="77777777" w:rsidR="00B0453F" w:rsidRDefault="003A2016" w:rsidP="00C42152">
      <w:pPr>
        <w:widowControl w:val="0"/>
        <w:autoSpaceDE w:val="0"/>
        <w:autoSpaceDN w:val="0"/>
        <w:adjustRightInd w:val="0"/>
        <w:ind w:left="142" w:firstLine="709"/>
      </w:pPr>
      <w:r>
        <w:t>10</w:t>
      </w:r>
      <w:r w:rsidR="00516A00">
        <w:t>5</w:t>
      </w:r>
      <w:r>
        <w:t>.</w:t>
      </w:r>
      <w:r w:rsidR="00C42152">
        <w:t xml:space="preserve"> </w:t>
      </w:r>
      <w:r w:rsidR="00B0453F" w:rsidRPr="00082248">
        <w:t>Bendrieji finansinių ataskaitų rinkinio pateikimo reikalavimai nurodyti 1-ajame VSAFAS „Finansini</w:t>
      </w:r>
      <w:r w:rsidR="00B0453F">
        <w:t>ų ataskaitų rinkinio pateikimas“</w:t>
      </w:r>
      <w:r w:rsidR="00B0453F" w:rsidRPr="00082248">
        <w:t>.</w:t>
      </w:r>
    </w:p>
    <w:p w14:paraId="30DCD868" w14:textId="77777777" w:rsidR="00B0453F" w:rsidRDefault="003A2016" w:rsidP="00C42152">
      <w:pPr>
        <w:widowControl w:val="0"/>
        <w:autoSpaceDE w:val="0"/>
        <w:autoSpaceDN w:val="0"/>
        <w:adjustRightInd w:val="0"/>
        <w:ind w:left="142" w:firstLine="709"/>
      </w:pPr>
      <w:r>
        <w:t>10</w:t>
      </w:r>
      <w:r w:rsidR="00516A00">
        <w:t>6</w:t>
      </w:r>
      <w:r>
        <w:t>.</w:t>
      </w:r>
      <w:r w:rsidR="00C42152">
        <w:t xml:space="preserve"> </w:t>
      </w:r>
      <w:r w:rsidR="00B0453F">
        <w:t>Įstaigos</w:t>
      </w:r>
      <w:r w:rsidR="00B0453F" w:rsidRPr="00082248">
        <w:t xml:space="preserve"> finansinių ataskaitų rinkinys rengiamas pagal VSAFAS. Finansinių ataskaitų rinkinio negalima apibūdinti kaip atitinkančio šiuos standartus, jeigu jis neatitinka bent vieno taikytino VSAFAS ar jo reikalavimo.</w:t>
      </w:r>
    </w:p>
    <w:p w14:paraId="2366DE8E" w14:textId="77777777" w:rsidR="00B0453F" w:rsidRDefault="003A2016" w:rsidP="00C42152">
      <w:pPr>
        <w:widowControl w:val="0"/>
        <w:autoSpaceDE w:val="0"/>
        <w:autoSpaceDN w:val="0"/>
        <w:adjustRightInd w:val="0"/>
        <w:ind w:left="142" w:firstLine="709"/>
      </w:pPr>
      <w:r>
        <w:t>10</w:t>
      </w:r>
      <w:r w:rsidR="00516A00">
        <w:t>7</w:t>
      </w:r>
      <w:r>
        <w:t>.</w:t>
      </w:r>
      <w:r w:rsidR="00C42152">
        <w:t xml:space="preserve"> </w:t>
      </w:r>
      <w:r w:rsidR="00B0453F" w:rsidRPr="00082248">
        <w:t>Nukrypimai nuo standartų neleidžiami, išskyrus tuos retus atvejus, kai Lietuvos Respublikos įstatymai ar kiti teisės aktai, viršesni nei VSAFAS, reglamentuojantys viešojo sektoriaus s</w:t>
      </w:r>
      <w:r w:rsidR="00B0453F">
        <w:t>ubjektų veiklą, nustato ką kitą.</w:t>
      </w:r>
    </w:p>
    <w:p w14:paraId="3C74C015" w14:textId="77777777" w:rsidR="00B0453F" w:rsidRPr="00082248" w:rsidRDefault="00B0453F" w:rsidP="00B0453F"/>
    <w:p w14:paraId="65F9BEF1" w14:textId="77777777" w:rsidR="00B0453F" w:rsidRPr="00B440E2" w:rsidRDefault="009D457B" w:rsidP="00B0453F">
      <w:pPr>
        <w:jc w:val="center"/>
        <w:rPr>
          <w:b/>
        </w:rPr>
      </w:pPr>
      <w:r>
        <w:rPr>
          <w:b/>
        </w:rPr>
        <w:t>I</w:t>
      </w:r>
      <w:r w:rsidR="00B0453F">
        <w:rPr>
          <w:b/>
        </w:rPr>
        <w:t xml:space="preserve">V. </w:t>
      </w:r>
      <w:r w:rsidR="00B0453F" w:rsidRPr="00B440E2">
        <w:rPr>
          <w:b/>
        </w:rPr>
        <w:t>APSKAITOS ORGANIZAVIMAS</w:t>
      </w:r>
    </w:p>
    <w:p w14:paraId="391F112C" w14:textId="77777777" w:rsidR="00B0453F" w:rsidRPr="00082248" w:rsidRDefault="00B0453F" w:rsidP="00B0453F">
      <w:pPr>
        <w:jc w:val="center"/>
      </w:pPr>
    </w:p>
    <w:p w14:paraId="77E294DB" w14:textId="77777777" w:rsidR="00B0453F" w:rsidRPr="009D457B" w:rsidRDefault="00B0453F" w:rsidP="00B0453F">
      <w:pPr>
        <w:jc w:val="center"/>
        <w:rPr>
          <w:b/>
          <w:sz w:val="20"/>
          <w:szCs w:val="20"/>
        </w:rPr>
      </w:pPr>
      <w:r>
        <w:rPr>
          <w:b/>
        </w:rPr>
        <w:t xml:space="preserve"> </w:t>
      </w:r>
      <w:r w:rsidR="009D457B">
        <w:rPr>
          <w:b/>
        </w:rPr>
        <w:t>Atsakomybė už apskaitos organizavimą</w:t>
      </w:r>
    </w:p>
    <w:p w14:paraId="4A758786" w14:textId="77777777" w:rsidR="00B0453F" w:rsidRPr="009D457B" w:rsidRDefault="00B0453F" w:rsidP="00B0453F">
      <w:pPr>
        <w:jc w:val="center"/>
        <w:rPr>
          <w:b/>
          <w:sz w:val="20"/>
          <w:szCs w:val="20"/>
        </w:rPr>
      </w:pPr>
    </w:p>
    <w:p w14:paraId="19DD0429" w14:textId="77777777" w:rsidR="00B0453F" w:rsidRDefault="009D457B" w:rsidP="00C42152">
      <w:pPr>
        <w:widowControl w:val="0"/>
        <w:autoSpaceDE w:val="0"/>
        <w:autoSpaceDN w:val="0"/>
        <w:adjustRightInd w:val="0"/>
        <w:ind w:left="142" w:firstLine="709"/>
      </w:pPr>
      <w:r>
        <w:lastRenderedPageBreak/>
        <w:t>10</w:t>
      </w:r>
      <w:r w:rsidR="00516A00">
        <w:t>8</w:t>
      </w:r>
      <w:r>
        <w:t>.</w:t>
      </w:r>
      <w:r w:rsidR="00C42152">
        <w:t xml:space="preserve"> </w:t>
      </w:r>
      <w:r w:rsidR="00B0453F" w:rsidRPr="00082248">
        <w:t>Pagal Lietuvos Respublikos buhalterinės apskaitos įstatymą, Lietuvos Respublikos viešojo sektoriaus atskaitomybės įstatymą ir Lietuvos Respublikos fi</w:t>
      </w:r>
      <w:r w:rsidR="00B0453F">
        <w:t>nansų ministro įsakymą „Dėl b</w:t>
      </w:r>
      <w:r w:rsidR="00B0453F" w:rsidRPr="00082248">
        <w:t>iudžetinių įstaigų apskaitos orga</w:t>
      </w:r>
      <w:r w:rsidR="00B0453F">
        <w:t xml:space="preserve">nizavimo taisyklių patvirtinimo“ </w:t>
      </w:r>
      <w:r w:rsidR="00B0453F" w:rsidRPr="00082248">
        <w:t xml:space="preserve">už apskaitos organizavimą, apskaitos dokumentų išsaugojimą ir finansinių ataskaitų rinkinio pateikimą laiku atsakingas </w:t>
      </w:r>
      <w:r w:rsidR="00B0453F">
        <w:t>įstaigos</w:t>
      </w:r>
      <w:r w:rsidR="00B0453F" w:rsidRPr="00082248">
        <w:t xml:space="preserve"> vadovas.</w:t>
      </w:r>
    </w:p>
    <w:p w14:paraId="4EF562A0" w14:textId="77777777" w:rsidR="00B0453F" w:rsidRDefault="009D457B" w:rsidP="00C42152">
      <w:pPr>
        <w:widowControl w:val="0"/>
        <w:autoSpaceDE w:val="0"/>
        <w:autoSpaceDN w:val="0"/>
        <w:adjustRightInd w:val="0"/>
        <w:ind w:left="142" w:firstLine="709"/>
      </w:pPr>
      <w:r>
        <w:t>10</w:t>
      </w:r>
      <w:r w:rsidR="00516A00">
        <w:t>9</w:t>
      </w:r>
      <w:r>
        <w:t>.</w:t>
      </w:r>
      <w:r w:rsidR="00C42152">
        <w:t xml:space="preserve"> </w:t>
      </w:r>
      <w:r w:rsidR="00B0453F" w:rsidRPr="00082248">
        <w:t xml:space="preserve">Pagal Lietuvos Respublikos buhalterinės apskaitos įstatymą </w:t>
      </w:r>
      <w:r w:rsidR="00B0453F">
        <w:t>įstaigos</w:t>
      </w:r>
      <w:r w:rsidR="00B0453F" w:rsidRPr="00082248">
        <w:t xml:space="preserve"> vyriausiasis buhalteris atsako už buhalterinių įrašų teisingumą.</w:t>
      </w:r>
    </w:p>
    <w:p w14:paraId="36D563C6" w14:textId="77777777" w:rsidR="00B0453F" w:rsidRDefault="009D457B" w:rsidP="00C42152">
      <w:pPr>
        <w:widowControl w:val="0"/>
        <w:autoSpaceDE w:val="0"/>
        <w:autoSpaceDN w:val="0"/>
        <w:adjustRightInd w:val="0"/>
        <w:ind w:left="142" w:firstLine="709"/>
      </w:pPr>
      <w:r>
        <w:t>1</w:t>
      </w:r>
      <w:r w:rsidR="00516A00">
        <w:t>10</w:t>
      </w:r>
      <w:r>
        <w:t>.</w:t>
      </w:r>
      <w:r w:rsidR="00C42152">
        <w:t xml:space="preserve"> </w:t>
      </w:r>
      <w:r w:rsidR="00B0453F">
        <w:t>Įstaigos</w:t>
      </w:r>
      <w:r w:rsidR="00B0453F" w:rsidRPr="00082248">
        <w:t xml:space="preserve"> vadovas pasirašo </w:t>
      </w:r>
      <w:r w:rsidR="00B0453F">
        <w:t>įstaigos</w:t>
      </w:r>
      <w:r w:rsidR="00B0453F" w:rsidRPr="00082248">
        <w:t xml:space="preserve"> finansines ataskaitas ir konsoliduotąsias finansines ataskaitas.</w:t>
      </w:r>
    </w:p>
    <w:p w14:paraId="33617FFE" w14:textId="77777777" w:rsidR="005F7A94" w:rsidRPr="00082248" w:rsidRDefault="005F7A94" w:rsidP="009D457B">
      <w:pPr>
        <w:widowControl w:val="0"/>
        <w:autoSpaceDE w:val="0"/>
        <w:autoSpaceDN w:val="0"/>
        <w:adjustRightInd w:val="0"/>
        <w:ind w:left="142"/>
      </w:pPr>
    </w:p>
    <w:p w14:paraId="3E77FDAD" w14:textId="77777777" w:rsidR="00B0453F" w:rsidRPr="00082248" w:rsidRDefault="00B0453F" w:rsidP="00B0453F"/>
    <w:p w14:paraId="1C4BBDDA" w14:textId="77777777" w:rsidR="00B0453F" w:rsidRDefault="009D457B" w:rsidP="00B0453F">
      <w:pPr>
        <w:jc w:val="center"/>
        <w:rPr>
          <w:b/>
        </w:rPr>
      </w:pPr>
      <w:r>
        <w:rPr>
          <w:b/>
        </w:rPr>
        <w:t>Apskaitos tvarkytojas</w:t>
      </w:r>
    </w:p>
    <w:p w14:paraId="20BF0C2B" w14:textId="77777777" w:rsidR="009D457B" w:rsidRPr="005C7687" w:rsidRDefault="009D457B" w:rsidP="00B0453F">
      <w:pPr>
        <w:jc w:val="center"/>
        <w:rPr>
          <w:b/>
        </w:rPr>
      </w:pPr>
    </w:p>
    <w:p w14:paraId="5C429B65" w14:textId="77777777" w:rsidR="00B0453F" w:rsidRDefault="009D457B" w:rsidP="00C42152">
      <w:pPr>
        <w:widowControl w:val="0"/>
        <w:autoSpaceDE w:val="0"/>
        <w:autoSpaceDN w:val="0"/>
        <w:adjustRightInd w:val="0"/>
        <w:ind w:left="142" w:firstLine="709"/>
      </w:pPr>
      <w:r>
        <w:t>1</w:t>
      </w:r>
      <w:r w:rsidR="00516A00">
        <w:t>11</w:t>
      </w:r>
      <w:r>
        <w:t>.</w:t>
      </w:r>
      <w:r w:rsidR="00C42152">
        <w:t xml:space="preserve"> </w:t>
      </w:r>
      <w:r w:rsidR="00B0453F">
        <w:t>Biudžetinė įstaigą</w:t>
      </w:r>
      <w:r w:rsidR="00B0453F" w:rsidRPr="00082248">
        <w:t xml:space="preserve"> buhalterinę apskaitą organizuoja pagal Lietuvos Respublikos finansų ministerijos nustatytas buhalterinės apskaitos organizavimo taisykles.</w:t>
      </w:r>
    </w:p>
    <w:p w14:paraId="0250605D" w14:textId="77777777" w:rsidR="00B0453F" w:rsidRDefault="009D457B" w:rsidP="00C42152">
      <w:pPr>
        <w:widowControl w:val="0"/>
        <w:autoSpaceDE w:val="0"/>
        <w:autoSpaceDN w:val="0"/>
        <w:adjustRightInd w:val="0"/>
        <w:ind w:left="142" w:firstLine="709"/>
      </w:pPr>
      <w:r>
        <w:t>1</w:t>
      </w:r>
      <w:r w:rsidR="00516A00">
        <w:t>12</w:t>
      </w:r>
      <w:r>
        <w:t>.</w:t>
      </w:r>
      <w:r w:rsidR="00C42152">
        <w:t xml:space="preserve"> </w:t>
      </w:r>
      <w:r w:rsidR="00B0453F" w:rsidRPr="00082248">
        <w:t>Apskaitos tvarky</w:t>
      </w:r>
      <w:r w:rsidR="005F7A94">
        <w:t xml:space="preserve">mui </w:t>
      </w:r>
      <w:r w:rsidR="00B0453F" w:rsidRPr="00082248">
        <w:t xml:space="preserve"> vadovauja</w:t>
      </w:r>
      <w:r w:rsidR="005F7A94">
        <w:t xml:space="preserve"> įstaigos </w:t>
      </w:r>
      <w:r w:rsidR="00B0453F" w:rsidRPr="00082248">
        <w:t xml:space="preserve"> vyr. buhalteris.  Apskaitos tvarkytojai savo veikloje vadovaujasi Lietuvos Respublikos buhalterinės apskaitos įstatymu, Lietuvos Respublikos viešojo sektoriaus atskaitomybės įstatymu, Lietuvos Respublikos finansų ministro patvirtintomis B</w:t>
      </w:r>
      <w:r w:rsidR="00B0453F">
        <w:t>iudžetinės įstaigos</w:t>
      </w:r>
      <w:r w:rsidR="00B0453F" w:rsidRPr="00082248">
        <w:t xml:space="preserve"> buhalterinės apskaitos organizavimo taisyklėmis ir kitais</w:t>
      </w:r>
      <w:r w:rsidR="00B0453F">
        <w:t xml:space="preserve"> teisės aktais, įstaigos </w:t>
      </w:r>
      <w:r w:rsidR="00B0453F" w:rsidRPr="00082248">
        <w:t>vadovo patvirtintais nuostatais</w:t>
      </w:r>
      <w:r w:rsidR="00B0453F">
        <w:t>.</w:t>
      </w:r>
      <w:r w:rsidR="00B0453F" w:rsidRPr="00082248">
        <w:t xml:space="preserve"> </w:t>
      </w:r>
    </w:p>
    <w:p w14:paraId="608D8E20" w14:textId="77777777" w:rsidR="005F7A94" w:rsidRDefault="005F7A94" w:rsidP="00C42152">
      <w:pPr>
        <w:widowControl w:val="0"/>
        <w:autoSpaceDE w:val="0"/>
        <w:autoSpaceDN w:val="0"/>
        <w:adjustRightInd w:val="0"/>
        <w:ind w:left="142" w:firstLine="709"/>
      </w:pPr>
    </w:p>
    <w:p w14:paraId="31924043" w14:textId="77777777" w:rsidR="00B0453F" w:rsidRPr="00082248" w:rsidRDefault="00B0453F" w:rsidP="00B0453F"/>
    <w:p w14:paraId="52B824A1" w14:textId="77777777" w:rsidR="00B0453F" w:rsidRPr="009D457B" w:rsidRDefault="009D457B" w:rsidP="009D457B">
      <w:pPr>
        <w:rPr>
          <w:b/>
          <w:caps/>
          <w:sz w:val="20"/>
          <w:szCs w:val="20"/>
        </w:rPr>
      </w:pPr>
      <w:r>
        <w:rPr>
          <w:b/>
        </w:rPr>
        <w:t xml:space="preserve">                                                           </w:t>
      </w:r>
      <w:r w:rsidR="00B0453F">
        <w:rPr>
          <w:b/>
        </w:rPr>
        <w:t xml:space="preserve"> </w:t>
      </w:r>
      <w:r>
        <w:rPr>
          <w:b/>
        </w:rPr>
        <w:t>Apskaitos sistema</w:t>
      </w:r>
    </w:p>
    <w:p w14:paraId="7D62099A" w14:textId="77777777" w:rsidR="00B0453F" w:rsidRPr="00082248" w:rsidRDefault="00B0453F" w:rsidP="00B0453F"/>
    <w:p w14:paraId="35176656" w14:textId="77777777" w:rsidR="00B0453F" w:rsidRDefault="009D457B" w:rsidP="00C42152">
      <w:pPr>
        <w:widowControl w:val="0"/>
        <w:autoSpaceDE w:val="0"/>
        <w:autoSpaceDN w:val="0"/>
        <w:adjustRightInd w:val="0"/>
        <w:ind w:left="142" w:firstLine="709"/>
      </w:pPr>
      <w:r>
        <w:t>11</w:t>
      </w:r>
      <w:r w:rsidR="00516A00">
        <w:t>3</w:t>
      </w:r>
      <w:r>
        <w:t>.</w:t>
      </w:r>
      <w:r w:rsidR="00C42152">
        <w:t xml:space="preserve"> </w:t>
      </w:r>
      <w:r w:rsidR="00B0453F">
        <w:t>Apskaitai tvarkyti yra naudojami apskaitos registrai,</w:t>
      </w:r>
      <w:r w:rsidR="00B0453F" w:rsidRPr="00082248">
        <w:t xml:space="preserve"> kad būtų galima tvarkyti </w:t>
      </w:r>
      <w:r w:rsidR="00B0453F">
        <w:t>įstaigos</w:t>
      </w:r>
      <w:r w:rsidR="00B0453F" w:rsidRPr="00082248">
        <w:t xml:space="preserve"> apskaitą remiantis teisės aktų</w:t>
      </w:r>
      <w:r w:rsidR="00B0453F">
        <w:t xml:space="preserve"> rei</w:t>
      </w:r>
      <w:r w:rsidR="00B0453F" w:rsidRPr="00082248">
        <w:t>kalavimais. Apskaitos įrašai susisteminami a</w:t>
      </w:r>
      <w:r w:rsidR="00B0453F">
        <w:t>pskaitos registruose.</w:t>
      </w:r>
      <w:r w:rsidR="00B0453F" w:rsidRPr="00082248">
        <w:t xml:space="preserve"> Apskaitos registru vadinama ūkinių operacijų ir įvykių suvestinė, kurioje rūšiuojami, sumuojami ir apibendrinami apskaitos dokumentų duomenys. Ūkinės operacijos ir ūkiniai įvykiai registruojami apskaitos registruose pagal apskaitos dokumentus chronologine, chronologine-sistemine arba sistemine tvarka. Kiekvienas iš registrų sistemina pasikartojančias vienarūšes ūkines operacijas. Operacijos registrų viduje pateikiamos chronologine tvarka.</w:t>
      </w:r>
    </w:p>
    <w:p w14:paraId="5DBDC1CA" w14:textId="77777777" w:rsidR="00C42152" w:rsidRDefault="009D457B" w:rsidP="00C42152">
      <w:pPr>
        <w:widowControl w:val="0"/>
        <w:autoSpaceDE w:val="0"/>
        <w:autoSpaceDN w:val="0"/>
        <w:adjustRightInd w:val="0"/>
        <w:ind w:left="142" w:firstLine="709"/>
      </w:pPr>
      <w:r>
        <w:t>11</w:t>
      </w:r>
      <w:r w:rsidR="00516A00">
        <w:t>4</w:t>
      </w:r>
      <w:r>
        <w:t>.</w:t>
      </w:r>
      <w:r w:rsidR="00C42152">
        <w:t xml:space="preserve"> </w:t>
      </w:r>
      <w:r w:rsidR="00B0453F">
        <w:t>Įstaiga</w:t>
      </w:r>
      <w:r w:rsidR="00B0453F" w:rsidRPr="00082248">
        <w:t xml:space="preserve"> pasirenka registrų formą, turinį ir skaičių. Pasirinktų registrų sąrašas ir formos pateikiamos kaip apskaitos </w:t>
      </w:r>
      <w:r w:rsidR="00B0453F">
        <w:t>politikos priedai</w:t>
      </w:r>
      <w:r w:rsidR="00B0453F" w:rsidRPr="00082248">
        <w:t>:</w:t>
      </w:r>
    </w:p>
    <w:p w14:paraId="53C04656" w14:textId="77777777" w:rsidR="00C42152" w:rsidRDefault="00C42152" w:rsidP="00C42152">
      <w:pPr>
        <w:widowControl w:val="0"/>
        <w:autoSpaceDE w:val="0"/>
        <w:autoSpaceDN w:val="0"/>
        <w:adjustRightInd w:val="0"/>
        <w:ind w:left="142" w:firstLine="709"/>
      </w:pPr>
    </w:p>
    <w:p w14:paraId="125736EC" w14:textId="77777777" w:rsidR="00B0453F" w:rsidRPr="000C1E67" w:rsidRDefault="00B0453F" w:rsidP="00C42152">
      <w:pPr>
        <w:widowControl w:val="0"/>
        <w:autoSpaceDE w:val="0"/>
        <w:autoSpaceDN w:val="0"/>
        <w:adjustRightInd w:val="0"/>
        <w:ind w:left="142" w:hanging="142"/>
        <w:jc w:val="center"/>
      </w:pPr>
      <w:r w:rsidRPr="000C1E67">
        <w:rPr>
          <w:b/>
        </w:rPr>
        <w:t>PASTABOS</w:t>
      </w:r>
    </w:p>
    <w:p w14:paraId="36E2C1DE" w14:textId="77777777" w:rsidR="00B0453F" w:rsidRPr="000C1E67" w:rsidRDefault="00B0453F" w:rsidP="00B0453F">
      <w:pPr>
        <w:jc w:val="center"/>
      </w:pPr>
    </w:p>
    <w:p w14:paraId="34343C17" w14:textId="77777777" w:rsidR="00B0453F" w:rsidRDefault="002D3EAF" w:rsidP="00B0453F">
      <w:r>
        <w:t xml:space="preserve">             </w:t>
      </w:r>
      <w:r w:rsidR="009D457B">
        <w:t>1.</w:t>
      </w:r>
      <w:r>
        <w:t xml:space="preserve"> </w:t>
      </w:r>
      <w:r w:rsidR="00B0453F">
        <w:t>Nematerialiojo turto balansinės vertės pasikeitimas per ataskaitinį laikotarpį parodomas 13-ojo VSAFAS „Nematerialusis turtas“ 1 priede.</w:t>
      </w:r>
    </w:p>
    <w:p w14:paraId="1AF02265" w14:textId="77777777" w:rsidR="00B0453F" w:rsidRDefault="00B0453F" w:rsidP="00B0453F">
      <w:pPr>
        <w:tabs>
          <w:tab w:val="right" w:pos="6000"/>
        </w:tabs>
        <w:ind w:right="3355"/>
        <w:sectPr w:rsidR="00B0453F" w:rsidSect="00B0453F">
          <w:headerReference w:type="default" r:id="rId8"/>
          <w:pgSz w:w="11907" w:h="16840" w:code="9"/>
          <w:pgMar w:top="1134" w:right="851" w:bottom="489" w:left="1701" w:header="709" w:footer="709" w:gutter="0"/>
          <w:cols w:space="1296"/>
          <w:titlePg/>
          <w:docGrid w:linePitch="326"/>
        </w:sectPr>
      </w:pPr>
    </w:p>
    <w:p w14:paraId="09642A07" w14:textId="77777777" w:rsidR="00B0453F" w:rsidRDefault="00B0453F" w:rsidP="00B0453F">
      <w:pPr>
        <w:sectPr w:rsidR="00B0453F" w:rsidSect="009876A8">
          <w:type w:val="continuous"/>
          <w:pgSz w:w="11907" w:h="16840" w:code="9"/>
          <w:pgMar w:top="1134" w:right="851" w:bottom="489" w:left="1701" w:header="709" w:footer="709" w:gutter="0"/>
          <w:cols w:num="2" w:space="1298" w:equalWidth="0">
            <w:col w:w="4029" w:space="1296"/>
            <w:col w:w="4029"/>
          </w:cols>
          <w:titlePg/>
          <w:docGrid w:linePitch="326"/>
        </w:sectPr>
      </w:pPr>
      <w:r>
        <w:t xml:space="preserve"> </w:t>
      </w:r>
    </w:p>
    <w:p w14:paraId="62ACFDE5" w14:textId="77777777" w:rsidR="00B0453F" w:rsidRDefault="00B0453F" w:rsidP="00B0453F">
      <w:r>
        <w:t xml:space="preserve">Nematerialiojo turto, kuris yra visiškai </w:t>
      </w:r>
    </w:p>
    <w:p w14:paraId="2195329A" w14:textId="77777777" w:rsidR="00B0453F" w:rsidRDefault="00B0453F" w:rsidP="00B0453F">
      <w:r>
        <w:t>amortizuotas, tačiau vis dar naudojamas veikloje, įsigijimo ar pasigaminimo savikainą sudaro:</w:t>
      </w:r>
    </w:p>
    <w:p w14:paraId="73C313CF" w14:textId="77777777" w:rsidR="005F7A94" w:rsidRDefault="00B0453F" w:rsidP="00B0453F">
      <w:r>
        <w:t>Nematerialaus turto nuvertėjimo nebuvo.</w:t>
      </w:r>
    </w:p>
    <w:p w14:paraId="1DDBF28C" w14:textId="77777777" w:rsidR="00B0453F" w:rsidRDefault="00B0453F" w:rsidP="00B0453F"/>
    <w:p w14:paraId="19F4B290" w14:textId="77777777" w:rsidR="00B0453F" w:rsidRDefault="00B0453F" w:rsidP="00B0453F"/>
    <w:tbl>
      <w:tblPr>
        <w:tblpPr w:leftFromText="180" w:rightFromText="180" w:vertAnchor="text" w:horzAnchor="margin" w:tblpXSpec="right" w:tblpY="57"/>
        <w:tblW w:w="4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187"/>
      </w:tblGrid>
      <w:tr w:rsidR="009876A8" w14:paraId="082F0C40" w14:textId="77777777" w:rsidTr="003333AB">
        <w:trPr>
          <w:trHeight w:val="131"/>
        </w:trPr>
        <w:tc>
          <w:tcPr>
            <w:tcW w:w="2187" w:type="dxa"/>
            <w:shd w:val="clear" w:color="auto" w:fill="auto"/>
          </w:tcPr>
          <w:p w14:paraId="5B72FFA6" w14:textId="77777777" w:rsidR="00B0453F" w:rsidRDefault="00B0453F" w:rsidP="003333AB">
            <w:r>
              <w:t>Ataskaitinis laikotarpis</w:t>
            </w:r>
          </w:p>
        </w:tc>
        <w:tc>
          <w:tcPr>
            <w:tcW w:w="2187" w:type="dxa"/>
            <w:shd w:val="clear" w:color="auto" w:fill="auto"/>
          </w:tcPr>
          <w:p w14:paraId="65C66C21" w14:textId="77777777" w:rsidR="00B0453F" w:rsidRDefault="00B0453F" w:rsidP="003333AB">
            <w:r>
              <w:t xml:space="preserve">Praėjęs ataskaitinis laikotarpis </w:t>
            </w:r>
          </w:p>
        </w:tc>
      </w:tr>
      <w:tr w:rsidR="009876A8" w14:paraId="63887EB4" w14:textId="77777777" w:rsidTr="003333AB">
        <w:trPr>
          <w:trHeight w:val="139"/>
        </w:trPr>
        <w:tc>
          <w:tcPr>
            <w:tcW w:w="2187" w:type="dxa"/>
            <w:shd w:val="clear" w:color="auto" w:fill="auto"/>
          </w:tcPr>
          <w:p w14:paraId="0FF5BA0F" w14:textId="76EDA04F" w:rsidR="00B0453F" w:rsidRDefault="009A2A66" w:rsidP="00144D2B">
            <w:pPr>
              <w:jc w:val="center"/>
            </w:pPr>
            <w:r>
              <w:t>0</w:t>
            </w:r>
          </w:p>
        </w:tc>
        <w:tc>
          <w:tcPr>
            <w:tcW w:w="2187" w:type="dxa"/>
            <w:shd w:val="clear" w:color="auto" w:fill="auto"/>
          </w:tcPr>
          <w:p w14:paraId="60EF9DE0" w14:textId="677DF2B2" w:rsidR="00B0453F" w:rsidRDefault="0069144F" w:rsidP="00144D2B">
            <w:r>
              <w:t xml:space="preserve">     </w:t>
            </w:r>
            <w:r w:rsidR="00CB1D52">
              <w:t>0</w:t>
            </w:r>
          </w:p>
        </w:tc>
      </w:tr>
    </w:tbl>
    <w:p w14:paraId="0671A18D" w14:textId="77777777" w:rsidR="00B0453F" w:rsidRDefault="00B0453F" w:rsidP="00B0453F"/>
    <w:p w14:paraId="504F4FC0" w14:textId="77777777" w:rsidR="00B0453F" w:rsidRDefault="00B0453F" w:rsidP="00B0453F">
      <w:pPr>
        <w:sectPr w:rsidR="00B0453F" w:rsidSect="009876A8">
          <w:type w:val="continuous"/>
          <w:pgSz w:w="11907" w:h="16840" w:code="9"/>
          <w:pgMar w:top="1134" w:right="851" w:bottom="489" w:left="1701" w:header="709" w:footer="709" w:gutter="0"/>
          <w:cols w:num="2" w:space="1298" w:equalWidth="0">
            <w:col w:w="4029" w:space="1296"/>
            <w:col w:w="4029"/>
          </w:cols>
          <w:titlePg/>
          <w:docGrid w:linePitch="326"/>
        </w:sectPr>
      </w:pPr>
    </w:p>
    <w:p w14:paraId="0DB35511" w14:textId="77777777" w:rsidR="00B0453F" w:rsidRDefault="002D3EAF" w:rsidP="00B0453F">
      <w:pPr>
        <w:ind w:firstLine="840"/>
      </w:pPr>
      <w:r>
        <w:t>2.</w:t>
      </w:r>
      <w:r w:rsidR="00B0453F">
        <w:t xml:space="preserve"> Ilgalaikio materialiojo turto balansinės vertės pasikeitimas per ataskaitinį laikotarpį parodytas 12-ojo VSAFAS "Ilgalaikis materialus turtas“ 1 priede.</w:t>
      </w:r>
    </w:p>
    <w:p w14:paraId="33D31843" w14:textId="77777777" w:rsidR="00B0453F" w:rsidRDefault="00B0453F" w:rsidP="00B0453F">
      <w:r>
        <w:t xml:space="preserve">               12 VSAFAS „Ilgalaikis materialus turtas“ :</w:t>
      </w:r>
    </w:p>
    <w:p w14:paraId="445686D3" w14:textId="77777777" w:rsidR="00B0453F" w:rsidRDefault="00B0453F" w:rsidP="00B0453F"/>
    <w:p w14:paraId="467F273E" w14:textId="77777777" w:rsidR="00B0453F" w:rsidRDefault="00B0453F" w:rsidP="00B0453F">
      <w:pPr>
        <w:sectPr w:rsidR="00B0453F" w:rsidSect="009876A8">
          <w:type w:val="continuous"/>
          <w:pgSz w:w="11907" w:h="16840" w:code="9"/>
          <w:pgMar w:top="1134" w:right="851" w:bottom="489" w:left="1701" w:header="709" w:footer="709" w:gutter="0"/>
          <w:cols w:space="1298"/>
          <w:titlePg/>
          <w:docGrid w:linePitch="326"/>
        </w:sectPr>
      </w:pPr>
    </w:p>
    <w:p w14:paraId="17114028" w14:textId="77777777" w:rsidR="00B0453F" w:rsidRDefault="00B0453F" w:rsidP="00B0453F">
      <w:r>
        <w:t>Materialiojo turto, kuris yra visiškai nudėvėtas, tačiau vis dar naudojamas</w:t>
      </w:r>
    </w:p>
    <w:p w14:paraId="0BD6EEB7" w14:textId="77777777" w:rsidR="00B0453F" w:rsidRDefault="00B0453F" w:rsidP="00B0453F">
      <w:r>
        <w:t>veikloje, įsigijimo ar pasigaminimo savikaina:</w:t>
      </w:r>
    </w:p>
    <w:tbl>
      <w:tblPr>
        <w:tblpPr w:leftFromText="180" w:rightFromText="180" w:vertAnchor="text" w:horzAnchor="margin" w:tblpXSpec="right" w:tblpY="57"/>
        <w:tblW w:w="4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2151"/>
      </w:tblGrid>
      <w:tr w:rsidR="009876A8" w14:paraId="7CF9BCB7" w14:textId="77777777" w:rsidTr="003333AB">
        <w:trPr>
          <w:trHeight w:val="241"/>
        </w:trPr>
        <w:tc>
          <w:tcPr>
            <w:tcW w:w="2151" w:type="dxa"/>
            <w:shd w:val="clear" w:color="auto" w:fill="auto"/>
          </w:tcPr>
          <w:p w14:paraId="4F908E17" w14:textId="77777777" w:rsidR="00B0453F" w:rsidRDefault="00B0453F" w:rsidP="003333AB">
            <w:r>
              <w:t>Ataskaitinis laikotarpis</w:t>
            </w:r>
          </w:p>
        </w:tc>
        <w:tc>
          <w:tcPr>
            <w:tcW w:w="2151" w:type="dxa"/>
            <w:shd w:val="clear" w:color="auto" w:fill="auto"/>
          </w:tcPr>
          <w:p w14:paraId="77A7D740" w14:textId="77777777" w:rsidR="00B0453F" w:rsidRDefault="00B0453F" w:rsidP="003333AB">
            <w:r>
              <w:t xml:space="preserve">Praėjęs ataskaitinis laikotarpis </w:t>
            </w:r>
          </w:p>
        </w:tc>
      </w:tr>
      <w:tr w:rsidR="009876A8" w:rsidRPr="00C46267" w14:paraId="23EE2384" w14:textId="77777777" w:rsidTr="003333AB">
        <w:trPr>
          <w:trHeight w:val="255"/>
        </w:trPr>
        <w:tc>
          <w:tcPr>
            <w:tcW w:w="2151" w:type="dxa"/>
            <w:shd w:val="clear" w:color="auto" w:fill="auto"/>
          </w:tcPr>
          <w:p w14:paraId="13C9AC19" w14:textId="5A165C8F" w:rsidR="00B0453F" w:rsidRPr="00C46267" w:rsidRDefault="00CB0179" w:rsidP="0019116B">
            <w:pPr>
              <w:jc w:val="center"/>
            </w:pPr>
            <w:r>
              <w:t>154502,88</w:t>
            </w:r>
          </w:p>
        </w:tc>
        <w:tc>
          <w:tcPr>
            <w:tcW w:w="2151" w:type="dxa"/>
            <w:shd w:val="clear" w:color="auto" w:fill="auto"/>
          </w:tcPr>
          <w:p w14:paraId="3ADBF90C" w14:textId="77777777" w:rsidR="00B0453F" w:rsidRPr="00C46267" w:rsidRDefault="00DF3DFF" w:rsidP="00BB69FC">
            <w:r w:rsidRPr="00C46267">
              <w:t xml:space="preserve">   </w:t>
            </w:r>
            <w:r w:rsidR="002D06CF">
              <w:t>1</w:t>
            </w:r>
            <w:r w:rsidR="0019116B">
              <w:t>83</w:t>
            </w:r>
            <w:r w:rsidR="00BB69FC">
              <w:t>766,30</w:t>
            </w:r>
          </w:p>
        </w:tc>
      </w:tr>
    </w:tbl>
    <w:p w14:paraId="01D556D9" w14:textId="77777777" w:rsidR="00B0453F" w:rsidRPr="00C46267" w:rsidRDefault="00B0453F" w:rsidP="00B0453F"/>
    <w:p w14:paraId="707178C7" w14:textId="77777777" w:rsidR="00B0453F" w:rsidRDefault="00B0453F" w:rsidP="00B0453F">
      <w:pPr>
        <w:sectPr w:rsidR="00B0453F" w:rsidSect="009876A8">
          <w:type w:val="continuous"/>
          <w:pgSz w:w="11907" w:h="16840" w:code="9"/>
          <w:pgMar w:top="1134" w:right="851" w:bottom="489" w:left="1701" w:header="709" w:footer="709" w:gutter="0"/>
          <w:cols w:num="2" w:space="1298" w:equalWidth="0">
            <w:col w:w="4029" w:space="1296"/>
            <w:col w:w="4029"/>
          </w:cols>
          <w:titlePg/>
          <w:docGrid w:linePitch="326"/>
        </w:sectPr>
      </w:pPr>
    </w:p>
    <w:p w14:paraId="4C33621B" w14:textId="77777777" w:rsidR="00DE7D72" w:rsidRDefault="00B0453F" w:rsidP="00B0453F">
      <w:r>
        <w:t>Ilgalaikio mater</w:t>
      </w:r>
      <w:r w:rsidR="00C42152">
        <w:t>ialiojo turto nuvertėjimo nėra.</w:t>
      </w:r>
    </w:p>
    <w:p w14:paraId="6A47814B" w14:textId="77777777" w:rsidR="00C42152" w:rsidRDefault="00C42152" w:rsidP="00B0453F"/>
    <w:p w14:paraId="54381221" w14:textId="77777777" w:rsidR="00C42152" w:rsidRDefault="00C42152" w:rsidP="00B0453F">
      <w:pPr>
        <w:sectPr w:rsidR="00C42152" w:rsidSect="001A0175">
          <w:type w:val="continuous"/>
          <w:pgSz w:w="11907" w:h="16840" w:code="9"/>
          <w:pgMar w:top="1134" w:right="851" w:bottom="489" w:left="1701" w:header="709" w:footer="709" w:gutter="0"/>
          <w:cols w:space="163"/>
          <w:titlePg/>
          <w:docGrid w:linePitch="326"/>
        </w:sectPr>
      </w:pPr>
    </w:p>
    <w:p w14:paraId="061C6DCF" w14:textId="77777777" w:rsidR="00B0453F" w:rsidRDefault="002D3EAF" w:rsidP="001A0175">
      <w:pPr>
        <w:ind w:firstLine="851"/>
      </w:pPr>
      <w:r>
        <w:lastRenderedPageBreak/>
        <w:t>3.</w:t>
      </w:r>
      <w:r w:rsidR="00B0453F">
        <w:t xml:space="preserve"> Atsargų vertės pasikeitimas per ataskaitinį laikotarpį parodytas 8-ojo VSAFAS „Atsargos“ 1 priede.</w:t>
      </w:r>
    </w:p>
    <w:p w14:paraId="0BAD4E4F" w14:textId="77777777" w:rsidR="00B0453F" w:rsidRDefault="00B0453F" w:rsidP="00B0453F">
      <w:pPr>
        <w:ind w:firstLine="840"/>
      </w:pPr>
      <w:r>
        <w:t>Pas trečiuosius asmenys atsargų per ataskaitinį laikotarpį nebuvo.</w:t>
      </w:r>
    </w:p>
    <w:p w14:paraId="12A1D158" w14:textId="77777777" w:rsidR="00B0453F" w:rsidRDefault="00B0453F" w:rsidP="00B0453F">
      <w:pPr>
        <w:ind w:firstLine="840"/>
      </w:pPr>
      <w:r>
        <w:t>Atsargų vertės sumažėjimo ir sumažintos atsargų vertės atkūrimo nebuvo.</w:t>
      </w:r>
    </w:p>
    <w:p w14:paraId="64E8C9A0" w14:textId="77777777" w:rsidR="00B0453F" w:rsidRDefault="002D3EAF" w:rsidP="00B0453F">
      <w:pPr>
        <w:ind w:firstLine="840"/>
      </w:pPr>
      <w:r>
        <w:t>4</w:t>
      </w:r>
      <w:r w:rsidR="00B0453F">
        <w:t xml:space="preserve">. Informacija apie trumpalaikius išankstinius mokėjimus pateikta 6-ojo VSAFAS „Finansinių ataskaitų aiškinamasis raštas“ 6 priede. </w:t>
      </w:r>
    </w:p>
    <w:p w14:paraId="518BE2DB" w14:textId="77777777" w:rsidR="00B0453F" w:rsidRDefault="00B0453F" w:rsidP="00B0453F">
      <w:pPr>
        <w:ind w:firstLine="840"/>
      </w:pPr>
      <w:r>
        <w:t>5. Informacija apie per vienus metus gautinas sumas pateikta 17-ojo VSAFAS „Finansinis turtas ir finansiniai įsipareigojimai“ 7 priede.</w:t>
      </w:r>
    </w:p>
    <w:p w14:paraId="7E8ABC54" w14:textId="77777777" w:rsidR="00B0453F" w:rsidRDefault="00B0453F" w:rsidP="00B0453F">
      <w:pPr>
        <w:ind w:firstLine="840"/>
      </w:pPr>
      <w:r>
        <w:t>6. Informacija apie pinigus ir pinigų ekvivalentus pateikta 17-ojo VSAFAS „Finansinis turtas ir finansiniai įsipareigojimai“ 8 priede.</w:t>
      </w:r>
    </w:p>
    <w:p w14:paraId="2B67DB60" w14:textId="77777777" w:rsidR="00B0453F" w:rsidRDefault="00B0453F" w:rsidP="00B0453F">
      <w:pPr>
        <w:ind w:firstLine="840"/>
      </w:pPr>
      <w:r>
        <w:t>7. Finansavimo sumos pagal šaltinį, tikslinę paskirtį ir jų pokyčiai per ataskaitinį laikotarpį parodyti 20-ojo VSAFAS „Finansavimo sumos“ 4 priede. Finansavimo sumų likučiai parodyti 20-ojo VSAFAS „Finansavimo sumos“ 5 priede. Finansavimas gautas ir panaudotas atsargoms ir ūkiniam inventoriui įsigyti  parodytas prie kitų išlaidų.</w:t>
      </w:r>
    </w:p>
    <w:p w14:paraId="4A57CB44" w14:textId="77777777" w:rsidR="00B0453F" w:rsidRDefault="00B0453F" w:rsidP="00B0453F">
      <w:pPr>
        <w:ind w:firstLine="840"/>
      </w:pPr>
      <w:r>
        <w:t>8. Informacija apie trumpalaikes mokėtinas sumas pateikta 17-ojo VSAFAS „Finansinis turtas ir finansiniai įsipareigojimai“ 12 priede. Informacija apie įsipareigojimų dalį nacionaline ir užsienio valiuta parodyta 17-ojo VSAFAS „Finansinis turtas ir įsipareigojimai‘‘ 13 priede.</w:t>
      </w:r>
    </w:p>
    <w:p w14:paraId="251DBDEE" w14:textId="77777777" w:rsidR="00B0453F" w:rsidRDefault="00B0453F" w:rsidP="00B0453F">
      <w:pPr>
        <w:ind w:firstLine="840"/>
      </w:pPr>
      <w:r>
        <w:t>9. Grynojo turto pokytis parodytas 4-ojo VSAFAS „Grynojo turto pokyčių ataskaita“ 1 priede.</w:t>
      </w:r>
    </w:p>
    <w:p w14:paraId="010C1F38" w14:textId="77777777" w:rsidR="00B0453F" w:rsidRDefault="00B0453F" w:rsidP="00B0453F">
      <w:pPr>
        <w:ind w:firstLine="840"/>
      </w:pPr>
      <w:r>
        <w:t>10. Pagrindinės veiklos kitos pajamos parodytos 10-ojo VSAFAS „Kitos pajamos‘‘</w:t>
      </w:r>
      <w:r w:rsidR="00BB69FC">
        <w:t>1</w:t>
      </w:r>
      <w:r w:rsidR="00206D67">
        <w:t xml:space="preserve"> </w:t>
      </w:r>
      <w:r>
        <w:t>priede. Kitos pajamos gautos:</w:t>
      </w:r>
    </w:p>
    <w:p w14:paraId="49164CF5" w14:textId="038EA72F" w:rsidR="00B0453F" w:rsidRDefault="00206D67" w:rsidP="00B0453F">
      <w:pPr>
        <w:ind w:firstLine="840"/>
      </w:pPr>
      <w:r>
        <w:t xml:space="preserve">mityba </w:t>
      </w:r>
      <w:r w:rsidR="00A6562B">
        <w:t xml:space="preserve">– </w:t>
      </w:r>
      <w:r w:rsidR="00B14420">
        <w:t>17203,24</w:t>
      </w:r>
      <w:r>
        <w:t xml:space="preserve"> eur.</w:t>
      </w:r>
    </w:p>
    <w:p w14:paraId="779333E2" w14:textId="31CD6E08" w:rsidR="00B0453F" w:rsidRDefault="00B0453F" w:rsidP="00B0453F">
      <w:pPr>
        <w:ind w:firstLine="840"/>
      </w:pPr>
      <w:r>
        <w:t>transporto nuoma</w:t>
      </w:r>
      <w:r w:rsidR="00206D67">
        <w:t xml:space="preserve"> </w:t>
      </w:r>
      <w:r w:rsidR="00144D2B">
        <w:t>–</w:t>
      </w:r>
      <w:r w:rsidR="00206D67">
        <w:t xml:space="preserve"> </w:t>
      </w:r>
      <w:r w:rsidR="00C31BF6">
        <w:t>2300,46</w:t>
      </w:r>
      <w:r w:rsidR="00206D67">
        <w:t xml:space="preserve"> eur.</w:t>
      </w:r>
      <w:r>
        <w:t xml:space="preserve"> </w:t>
      </w:r>
    </w:p>
    <w:p w14:paraId="653A6B72" w14:textId="28CE9B0C" w:rsidR="00B0453F" w:rsidRDefault="00206D67" w:rsidP="00B0453F">
      <w:pPr>
        <w:ind w:firstLine="840"/>
      </w:pPr>
      <w:r>
        <w:t xml:space="preserve">kitos paslaugos – </w:t>
      </w:r>
      <w:r w:rsidR="006D0386">
        <w:t>7</w:t>
      </w:r>
      <w:r w:rsidR="00C44B81">
        <w:t>,</w:t>
      </w:r>
      <w:r w:rsidR="00744247">
        <w:t>2</w:t>
      </w:r>
      <w:r w:rsidR="00C44B81">
        <w:t>0</w:t>
      </w:r>
      <w:r>
        <w:t xml:space="preserve"> eur.</w:t>
      </w:r>
    </w:p>
    <w:p w14:paraId="0D38E87B" w14:textId="2A7287F5" w:rsidR="00B0453F" w:rsidRDefault="00B0453F" w:rsidP="00B0453F">
      <w:pPr>
        <w:ind w:firstLine="840"/>
      </w:pPr>
      <w:r>
        <w:t xml:space="preserve">tėvų įmokos </w:t>
      </w:r>
      <w:r w:rsidR="00206D67">
        <w:t>už vaikų išlaikymą ikimokyklinio ugdymo skyriuje</w:t>
      </w:r>
      <w:r w:rsidR="00144D2B">
        <w:t xml:space="preserve"> </w:t>
      </w:r>
      <w:r w:rsidR="00206D67">
        <w:t xml:space="preserve"> – </w:t>
      </w:r>
      <w:r w:rsidR="000B5A72">
        <w:t>12877,50</w:t>
      </w:r>
      <w:r w:rsidR="00206D67">
        <w:t xml:space="preserve"> eur.</w:t>
      </w:r>
    </w:p>
    <w:p w14:paraId="5B3B7805" w14:textId="77777777" w:rsidR="00B0453F" w:rsidRDefault="00B0453F" w:rsidP="00B0453F">
      <w:pPr>
        <w:ind w:firstLine="840"/>
      </w:pPr>
      <w:r>
        <w:t xml:space="preserve">11. Darbo užmokesčio ir socialinio draudimo sąnaudos detalizuotos 11-ojo VSAFAS „Sąnaudos‘‘ priede. </w:t>
      </w:r>
    </w:p>
    <w:p w14:paraId="137840A5" w14:textId="77777777" w:rsidR="00B0453F" w:rsidRDefault="00B0453F" w:rsidP="00B0453F">
      <w:pPr>
        <w:ind w:firstLine="840"/>
      </w:pPr>
      <w:r>
        <w:t>12. Apskaitos politikos, apskaitinių įverčių keitimo ir klaidų taisymo nebuvo.</w:t>
      </w:r>
    </w:p>
    <w:p w14:paraId="0754B1D7" w14:textId="77777777" w:rsidR="00B0453F" w:rsidRDefault="00B0453F" w:rsidP="00B0453F">
      <w:pPr>
        <w:ind w:firstLine="840"/>
      </w:pPr>
      <w:r>
        <w:t>13. Pinigų srautai parodyti 5-ojo VSAFAS „Pinigų srautų ataskaita“ 2 priede.</w:t>
      </w:r>
    </w:p>
    <w:p w14:paraId="57374BE9" w14:textId="77777777" w:rsidR="00B0453F" w:rsidRDefault="00B0453F" w:rsidP="00B0453F">
      <w:pPr>
        <w:ind w:firstLine="840"/>
      </w:pPr>
      <w:r>
        <w:t>14.Ataskaitinio laikotarpio informacija pagal veiklos segmentus pateikta 25-ojo VSAFAS „Segmentai“ 1 priede.</w:t>
      </w:r>
    </w:p>
    <w:p w14:paraId="7F681C6E" w14:textId="77777777" w:rsidR="00B0453F" w:rsidRDefault="00B0453F" w:rsidP="00B0453F">
      <w:pPr>
        <w:ind w:firstLine="840"/>
      </w:pPr>
      <w:r>
        <w:t>15. Informacija apie pinigus ir pinigų ekvivalentus parodyta 17-ojo VSAFAS 8 priede.</w:t>
      </w:r>
    </w:p>
    <w:p w14:paraId="5817B2A7" w14:textId="77777777" w:rsidR="00B0453F" w:rsidRDefault="00B0453F" w:rsidP="00B0453F">
      <w:pPr>
        <w:ind w:firstLine="840"/>
      </w:pPr>
      <w:r>
        <w:t>1</w:t>
      </w:r>
      <w:r w:rsidR="00206D67">
        <w:t>6</w:t>
      </w:r>
      <w:r>
        <w:t xml:space="preserve">. Pagal panaudos sutartis gautas turtas parodytas 19 VSAFAS priede  „Nuoma, finansinė nuoma, lizingas ir kitos turto perdavimo sutartys“ </w:t>
      </w:r>
    </w:p>
    <w:p w14:paraId="202D92E7" w14:textId="38F3373C" w:rsidR="00B0453F" w:rsidRDefault="00B0453F" w:rsidP="00B0453F">
      <w:pPr>
        <w:ind w:firstLine="840"/>
      </w:pPr>
      <w:r>
        <w:t>Finansinės būklės ataskaitoje 20</w:t>
      </w:r>
      <w:r w:rsidR="00C44B81">
        <w:t>2</w:t>
      </w:r>
      <w:r w:rsidR="00CB639B">
        <w:t>4</w:t>
      </w:r>
      <w:r w:rsidR="00206D67">
        <w:t xml:space="preserve"> </w:t>
      </w:r>
      <w:r>
        <w:t xml:space="preserve">m. gruodžio 31 d. pateikiama ilgalaikio turto likutinė vertė. </w:t>
      </w:r>
    </w:p>
    <w:p w14:paraId="0F69606B" w14:textId="069EEC42" w:rsidR="00B0453F" w:rsidRDefault="00B0453F" w:rsidP="00B0453F">
      <w:pPr>
        <w:ind w:firstLine="840"/>
      </w:pPr>
      <w:r>
        <w:t>Veiklos rezultatų ataskaitoje 20</w:t>
      </w:r>
      <w:r w:rsidR="00C44B81">
        <w:t>2</w:t>
      </w:r>
      <w:r w:rsidR="00155B43">
        <w:t>4</w:t>
      </w:r>
      <w:r w:rsidR="00325CA0">
        <w:t xml:space="preserve"> </w:t>
      </w:r>
      <w:r>
        <w:t>m</w:t>
      </w:r>
      <w:r w:rsidR="00325CA0">
        <w:t>.</w:t>
      </w:r>
      <w:r>
        <w:t xml:space="preserve"> gruodžio 31 d. pateiktos finansavimo pajamos ir pagrindinės veiklos sąnaudos.</w:t>
      </w:r>
    </w:p>
    <w:p w14:paraId="58A49AB2" w14:textId="77777777" w:rsidR="00B0453F" w:rsidRDefault="00B0453F" w:rsidP="00B0453F">
      <w:pPr>
        <w:ind w:firstLine="840"/>
      </w:pPr>
      <w:r>
        <w:t>Neapibrėžtųjų įsipareigojimų ir neapibrėžto turto įstaiga neturėjo finansinių metų pradžioje ir per ataskaitinį laikotarpį jų neatsirado.</w:t>
      </w:r>
    </w:p>
    <w:p w14:paraId="3DCF96D9" w14:textId="77777777" w:rsidR="00B0453F" w:rsidRDefault="00B0453F" w:rsidP="00B0453F">
      <w:pPr>
        <w:ind w:firstLine="840"/>
      </w:pPr>
      <w:r>
        <w:t>Teisinių bylų ir kitų ginčų nagrinėjamų teismuose nėra.</w:t>
      </w:r>
    </w:p>
    <w:p w14:paraId="5FDAEA28" w14:textId="77777777" w:rsidR="00B0453F" w:rsidRDefault="00B0453F" w:rsidP="00B0453F">
      <w:pPr>
        <w:ind w:firstLine="840"/>
      </w:pPr>
      <w:r>
        <w:t>Per laikotarpį nuo paskutinės tarpinio ataskaitinio laikotarpio dienos iki finansinių ataskaitų sudarymo dienos reikšmingų įvykių, kurie šiuo metu ar ateityje galėtų turėti įtakos įstaigos veiklai nebuvo.</w:t>
      </w:r>
    </w:p>
    <w:p w14:paraId="6C55ECE0" w14:textId="77777777" w:rsidR="005A29B3" w:rsidRDefault="005A29B3" w:rsidP="00B0453F">
      <w:pPr>
        <w:ind w:firstLine="840"/>
      </w:pPr>
    </w:p>
    <w:p w14:paraId="376D403E" w14:textId="77777777" w:rsidR="001A0175" w:rsidRDefault="001A0175" w:rsidP="00B0453F">
      <w:pPr>
        <w:ind w:firstLine="840"/>
      </w:pPr>
    </w:p>
    <w:p w14:paraId="75464F88" w14:textId="77777777" w:rsidR="005A29B3" w:rsidRDefault="00C42152" w:rsidP="00B0453F">
      <w:pPr>
        <w:ind w:firstLine="840"/>
      </w:pPr>
      <w:r>
        <w:t xml:space="preserve"> </w:t>
      </w:r>
    </w:p>
    <w:p w14:paraId="2565F969" w14:textId="77777777" w:rsidR="005A29B3" w:rsidRDefault="005A29B3" w:rsidP="00C42152">
      <w:r>
        <w:t xml:space="preserve">Direktorė                                                          </w:t>
      </w:r>
      <w:r w:rsidR="007B520F">
        <w:t xml:space="preserve">            </w:t>
      </w:r>
      <w:r w:rsidR="001A0175">
        <w:tab/>
      </w:r>
      <w:r w:rsidR="007B520F">
        <w:t xml:space="preserve">          </w:t>
      </w:r>
      <w:r>
        <w:t xml:space="preserve">           Edita Aukselienė</w:t>
      </w:r>
    </w:p>
    <w:sectPr w:rsidR="005A29B3" w:rsidSect="00F1548A">
      <w:pgSz w:w="11906" w:h="16838" w:code="9"/>
      <w:pgMar w:top="1134" w:right="851" w:bottom="1134" w:left="1701" w:header="567"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34713" w14:textId="77777777" w:rsidR="003925B0" w:rsidRDefault="003925B0" w:rsidP="00C42152">
      <w:r>
        <w:separator/>
      </w:r>
    </w:p>
  </w:endnote>
  <w:endnote w:type="continuationSeparator" w:id="0">
    <w:p w14:paraId="05B310FC" w14:textId="77777777" w:rsidR="003925B0" w:rsidRDefault="003925B0" w:rsidP="00C4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C400A" w14:textId="77777777" w:rsidR="003925B0" w:rsidRDefault="003925B0" w:rsidP="00C42152">
      <w:r>
        <w:separator/>
      </w:r>
    </w:p>
  </w:footnote>
  <w:footnote w:type="continuationSeparator" w:id="0">
    <w:p w14:paraId="498C4764" w14:textId="77777777" w:rsidR="003925B0" w:rsidRDefault="003925B0" w:rsidP="00C42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AB21B" w14:textId="77777777" w:rsidR="00C42152" w:rsidRDefault="00C42152">
    <w:pPr>
      <w:pStyle w:val="Antrats"/>
      <w:jc w:val="center"/>
    </w:pPr>
    <w:r>
      <w:fldChar w:fldCharType="begin"/>
    </w:r>
    <w:r>
      <w:instrText>PAGE   \* MERGEFORMAT</w:instrText>
    </w:r>
    <w:r>
      <w:fldChar w:fldCharType="separate"/>
    </w:r>
    <w:r w:rsidR="005722E3">
      <w:rPr>
        <w:noProof/>
      </w:rPr>
      <w:t>11</w:t>
    </w:r>
    <w:r>
      <w:fldChar w:fldCharType="end"/>
    </w:r>
  </w:p>
  <w:p w14:paraId="4A7F9125" w14:textId="77777777" w:rsidR="00C42152" w:rsidRDefault="00C4215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D3E06"/>
    <w:multiLevelType w:val="hybridMultilevel"/>
    <w:tmpl w:val="948E804A"/>
    <w:lvl w:ilvl="0" w:tplc="1C08A782">
      <w:start w:val="26"/>
      <w:numFmt w:val="decimal"/>
      <w:lvlText w:val="%1."/>
      <w:lvlJc w:val="left"/>
      <w:pPr>
        <w:tabs>
          <w:tab w:val="num" w:pos="644"/>
        </w:tabs>
        <w:ind w:left="644" w:hanging="360"/>
      </w:pPr>
      <w:rPr>
        <w:rFonts w:hint="default"/>
      </w:rPr>
    </w:lvl>
    <w:lvl w:ilvl="1" w:tplc="04270019">
      <w:start w:val="1"/>
      <w:numFmt w:val="lowerLetter"/>
      <w:lvlText w:val="%2."/>
      <w:lvlJc w:val="left"/>
      <w:pPr>
        <w:tabs>
          <w:tab w:val="num" w:pos="1380"/>
        </w:tabs>
        <w:ind w:left="1380" w:hanging="360"/>
      </w:pPr>
    </w:lvl>
    <w:lvl w:ilvl="2" w:tplc="0427001B" w:tentative="1">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1" w15:restartNumberingAfterBreak="0">
    <w:nsid w:val="128B2393"/>
    <w:multiLevelType w:val="hybridMultilevel"/>
    <w:tmpl w:val="22D239A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6B730CB"/>
    <w:multiLevelType w:val="multilevel"/>
    <w:tmpl w:val="DA6E67CA"/>
    <w:lvl w:ilvl="0">
      <w:start w:val="3"/>
      <w:numFmt w:val="decimal"/>
      <w:lvlText w:val="%1."/>
      <w:lvlJc w:val="left"/>
      <w:pPr>
        <w:tabs>
          <w:tab w:val="num" w:pos="502"/>
        </w:tabs>
        <w:ind w:left="502" w:hanging="360"/>
      </w:pPr>
      <w:rPr>
        <w:rFonts w:hint="default"/>
        <w:i w:val="0"/>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178D3F62"/>
    <w:multiLevelType w:val="hybridMultilevel"/>
    <w:tmpl w:val="B73897D6"/>
    <w:lvl w:ilvl="0" w:tplc="94109F84">
      <w:start w:val="44"/>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8797CB0"/>
    <w:multiLevelType w:val="hybridMultilevel"/>
    <w:tmpl w:val="5DBED8E8"/>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5" w15:restartNumberingAfterBreak="0">
    <w:nsid w:val="20603B2C"/>
    <w:multiLevelType w:val="hybridMultilevel"/>
    <w:tmpl w:val="0916E6DE"/>
    <w:lvl w:ilvl="0" w:tplc="B04E2918">
      <w:start w:val="15"/>
      <w:numFmt w:val="decimal"/>
      <w:lvlText w:val="%1."/>
      <w:lvlJc w:val="left"/>
      <w:pPr>
        <w:tabs>
          <w:tab w:val="num" w:pos="780"/>
        </w:tabs>
        <w:ind w:left="780" w:hanging="4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3E2C4C47"/>
    <w:multiLevelType w:val="multilevel"/>
    <w:tmpl w:val="7C741390"/>
    <w:lvl w:ilvl="0">
      <w:start w:val="1"/>
      <w:numFmt w:val="decimal"/>
      <w:lvlText w:val="%1."/>
      <w:lvlJc w:val="left"/>
      <w:pPr>
        <w:tabs>
          <w:tab w:val="num" w:pos="576"/>
        </w:tabs>
        <w:ind w:left="576" w:hanging="576"/>
      </w:pPr>
      <w:rPr>
        <w:rFonts w:hint="default"/>
        <w:kern w:val="0"/>
        <w:lang w:val="lt-LT"/>
      </w:rPr>
    </w:lvl>
    <w:lvl w:ilvl="1">
      <w:start w:val="1"/>
      <w:numFmt w:val="decimal"/>
      <w:lvlText w:val="%1.%2."/>
      <w:lvlJc w:val="left"/>
      <w:pPr>
        <w:tabs>
          <w:tab w:val="num" w:pos="972"/>
        </w:tabs>
        <w:ind w:left="972" w:hanging="432"/>
      </w:pPr>
      <w:rPr>
        <w:rFonts w:ascii="Times New Roman" w:hAnsi="Times New Roman" w:cs="Times New Roman"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61925698"/>
    <w:multiLevelType w:val="hybridMultilevel"/>
    <w:tmpl w:val="96C0B87E"/>
    <w:lvl w:ilvl="0" w:tplc="3B8823B2">
      <w:start w:val="42"/>
      <w:numFmt w:val="decimal"/>
      <w:lvlText w:val="%1."/>
      <w:lvlJc w:val="left"/>
      <w:pPr>
        <w:tabs>
          <w:tab w:val="num" w:pos="600"/>
        </w:tabs>
        <w:ind w:left="600" w:hanging="420"/>
      </w:pPr>
      <w:rPr>
        <w:rFonts w:hint="default"/>
        <w:b w:val="0"/>
      </w:rPr>
    </w:lvl>
    <w:lvl w:ilvl="1" w:tplc="04270019" w:tentative="1">
      <w:start w:val="1"/>
      <w:numFmt w:val="lowerLetter"/>
      <w:lvlText w:val="%2."/>
      <w:lvlJc w:val="left"/>
      <w:pPr>
        <w:tabs>
          <w:tab w:val="num" w:pos="1260"/>
        </w:tabs>
        <w:ind w:left="1260" w:hanging="360"/>
      </w:pPr>
    </w:lvl>
    <w:lvl w:ilvl="2" w:tplc="0427001B" w:tentative="1">
      <w:start w:val="1"/>
      <w:numFmt w:val="lowerRoman"/>
      <w:lvlText w:val="%3."/>
      <w:lvlJc w:val="right"/>
      <w:pPr>
        <w:tabs>
          <w:tab w:val="num" w:pos="1980"/>
        </w:tabs>
        <w:ind w:left="1980" w:hanging="180"/>
      </w:pPr>
    </w:lvl>
    <w:lvl w:ilvl="3" w:tplc="0427000F" w:tentative="1">
      <w:start w:val="1"/>
      <w:numFmt w:val="decimal"/>
      <w:lvlText w:val="%4."/>
      <w:lvlJc w:val="left"/>
      <w:pPr>
        <w:tabs>
          <w:tab w:val="num" w:pos="2700"/>
        </w:tabs>
        <w:ind w:left="2700" w:hanging="360"/>
      </w:pPr>
    </w:lvl>
    <w:lvl w:ilvl="4" w:tplc="04270019" w:tentative="1">
      <w:start w:val="1"/>
      <w:numFmt w:val="lowerLetter"/>
      <w:lvlText w:val="%5."/>
      <w:lvlJc w:val="left"/>
      <w:pPr>
        <w:tabs>
          <w:tab w:val="num" w:pos="3420"/>
        </w:tabs>
        <w:ind w:left="3420" w:hanging="360"/>
      </w:pPr>
    </w:lvl>
    <w:lvl w:ilvl="5" w:tplc="0427001B" w:tentative="1">
      <w:start w:val="1"/>
      <w:numFmt w:val="lowerRoman"/>
      <w:lvlText w:val="%6."/>
      <w:lvlJc w:val="right"/>
      <w:pPr>
        <w:tabs>
          <w:tab w:val="num" w:pos="4140"/>
        </w:tabs>
        <w:ind w:left="4140" w:hanging="180"/>
      </w:pPr>
    </w:lvl>
    <w:lvl w:ilvl="6" w:tplc="0427000F" w:tentative="1">
      <w:start w:val="1"/>
      <w:numFmt w:val="decimal"/>
      <w:lvlText w:val="%7."/>
      <w:lvlJc w:val="left"/>
      <w:pPr>
        <w:tabs>
          <w:tab w:val="num" w:pos="4860"/>
        </w:tabs>
        <w:ind w:left="4860" w:hanging="360"/>
      </w:pPr>
    </w:lvl>
    <w:lvl w:ilvl="7" w:tplc="04270019" w:tentative="1">
      <w:start w:val="1"/>
      <w:numFmt w:val="lowerLetter"/>
      <w:lvlText w:val="%8."/>
      <w:lvlJc w:val="left"/>
      <w:pPr>
        <w:tabs>
          <w:tab w:val="num" w:pos="5580"/>
        </w:tabs>
        <w:ind w:left="5580" w:hanging="360"/>
      </w:pPr>
    </w:lvl>
    <w:lvl w:ilvl="8" w:tplc="0427001B" w:tentative="1">
      <w:start w:val="1"/>
      <w:numFmt w:val="lowerRoman"/>
      <w:lvlText w:val="%9."/>
      <w:lvlJc w:val="right"/>
      <w:pPr>
        <w:tabs>
          <w:tab w:val="num" w:pos="6300"/>
        </w:tabs>
        <w:ind w:left="6300" w:hanging="180"/>
      </w:pPr>
    </w:lvl>
  </w:abstractNum>
  <w:abstractNum w:abstractNumId="8" w15:restartNumberingAfterBreak="0">
    <w:nsid w:val="62634042"/>
    <w:multiLevelType w:val="hybridMultilevel"/>
    <w:tmpl w:val="6486D870"/>
    <w:lvl w:ilvl="0" w:tplc="1C08A782">
      <w:start w:val="26"/>
      <w:numFmt w:val="decimal"/>
      <w:lvlText w:val="%1."/>
      <w:lvlJc w:val="left"/>
      <w:pPr>
        <w:tabs>
          <w:tab w:val="num" w:pos="644"/>
        </w:tabs>
        <w:ind w:left="644" w:hanging="360"/>
      </w:pPr>
      <w:rPr>
        <w:rFonts w:hint="default"/>
      </w:rPr>
    </w:lvl>
    <w:lvl w:ilvl="1" w:tplc="04270019">
      <w:start w:val="1"/>
      <w:numFmt w:val="lowerLetter"/>
      <w:lvlText w:val="%2."/>
      <w:lvlJc w:val="left"/>
      <w:pPr>
        <w:tabs>
          <w:tab w:val="num" w:pos="1380"/>
        </w:tabs>
        <w:ind w:left="1380" w:hanging="360"/>
      </w:pPr>
    </w:lvl>
    <w:lvl w:ilvl="2" w:tplc="0427001B" w:tentative="1">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9" w15:restartNumberingAfterBreak="0">
    <w:nsid w:val="627332B3"/>
    <w:multiLevelType w:val="hybridMultilevel"/>
    <w:tmpl w:val="948E804A"/>
    <w:lvl w:ilvl="0" w:tplc="1C08A782">
      <w:start w:val="26"/>
      <w:numFmt w:val="decimal"/>
      <w:lvlText w:val="%1."/>
      <w:lvlJc w:val="left"/>
      <w:pPr>
        <w:tabs>
          <w:tab w:val="num" w:pos="660"/>
        </w:tabs>
        <w:ind w:left="660" w:hanging="360"/>
      </w:pPr>
      <w:rPr>
        <w:rFonts w:hint="default"/>
      </w:rPr>
    </w:lvl>
    <w:lvl w:ilvl="1" w:tplc="04270019">
      <w:start w:val="1"/>
      <w:numFmt w:val="lowerLetter"/>
      <w:lvlText w:val="%2."/>
      <w:lvlJc w:val="left"/>
      <w:pPr>
        <w:tabs>
          <w:tab w:val="num" w:pos="1380"/>
        </w:tabs>
        <w:ind w:left="1380" w:hanging="360"/>
      </w:pPr>
    </w:lvl>
    <w:lvl w:ilvl="2" w:tplc="0427001B" w:tentative="1">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10" w15:restartNumberingAfterBreak="0">
    <w:nsid w:val="651637E9"/>
    <w:multiLevelType w:val="multilevel"/>
    <w:tmpl w:val="DA6E67CA"/>
    <w:lvl w:ilvl="0">
      <w:start w:val="3"/>
      <w:numFmt w:val="decimal"/>
      <w:lvlText w:val="%1."/>
      <w:lvlJc w:val="left"/>
      <w:pPr>
        <w:tabs>
          <w:tab w:val="num" w:pos="502"/>
        </w:tabs>
        <w:ind w:left="502" w:hanging="360"/>
      </w:pPr>
      <w:rPr>
        <w:rFonts w:hint="default"/>
        <w:i w:val="0"/>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1" w15:restartNumberingAfterBreak="0">
    <w:nsid w:val="6ED52574"/>
    <w:multiLevelType w:val="hybridMultilevel"/>
    <w:tmpl w:val="04AA3B32"/>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7652696A"/>
    <w:multiLevelType w:val="hybridMultilevel"/>
    <w:tmpl w:val="BDEA3218"/>
    <w:lvl w:ilvl="0" w:tplc="1C08A782">
      <w:start w:val="26"/>
      <w:numFmt w:val="decimal"/>
      <w:lvlText w:val="%1."/>
      <w:lvlJc w:val="left"/>
      <w:pPr>
        <w:tabs>
          <w:tab w:val="num" w:pos="644"/>
        </w:tabs>
        <w:ind w:left="644" w:hanging="360"/>
      </w:pPr>
      <w:rPr>
        <w:rFonts w:hint="default"/>
      </w:rPr>
    </w:lvl>
    <w:lvl w:ilvl="1" w:tplc="04270019">
      <w:start w:val="1"/>
      <w:numFmt w:val="lowerLetter"/>
      <w:lvlText w:val="%2."/>
      <w:lvlJc w:val="left"/>
      <w:pPr>
        <w:tabs>
          <w:tab w:val="num" w:pos="1380"/>
        </w:tabs>
        <w:ind w:left="1380" w:hanging="360"/>
      </w:pPr>
    </w:lvl>
    <w:lvl w:ilvl="2" w:tplc="0427001B" w:tentative="1">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13" w15:restartNumberingAfterBreak="0">
    <w:nsid w:val="77D1654F"/>
    <w:multiLevelType w:val="hybridMultilevel"/>
    <w:tmpl w:val="85FA6C0C"/>
    <w:lvl w:ilvl="0" w:tplc="1C08A782">
      <w:start w:val="26"/>
      <w:numFmt w:val="decimal"/>
      <w:lvlText w:val="%1."/>
      <w:lvlJc w:val="left"/>
      <w:pPr>
        <w:tabs>
          <w:tab w:val="num" w:pos="928"/>
        </w:tabs>
        <w:ind w:left="928"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7F5A76B1"/>
    <w:multiLevelType w:val="hybridMultilevel"/>
    <w:tmpl w:val="BDEA3218"/>
    <w:lvl w:ilvl="0" w:tplc="1C08A782">
      <w:start w:val="26"/>
      <w:numFmt w:val="decimal"/>
      <w:lvlText w:val="%1."/>
      <w:lvlJc w:val="left"/>
      <w:pPr>
        <w:tabs>
          <w:tab w:val="num" w:pos="644"/>
        </w:tabs>
        <w:ind w:left="644" w:hanging="360"/>
      </w:pPr>
      <w:rPr>
        <w:rFonts w:hint="default"/>
      </w:rPr>
    </w:lvl>
    <w:lvl w:ilvl="1" w:tplc="04270019">
      <w:start w:val="1"/>
      <w:numFmt w:val="lowerLetter"/>
      <w:lvlText w:val="%2."/>
      <w:lvlJc w:val="left"/>
      <w:pPr>
        <w:tabs>
          <w:tab w:val="num" w:pos="1380"/>
        </w:tabs>
        <w:ind w:left="1380" w:hanging="360"/>
      </w:pPr>
    </w:lvl>
    <w:lvl w:ilvl="2" w:tplc="0427001B" w:tentative="1">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15" w15:restartNumberingAfterBreak="0">
    <w:nsid w:val="7FF35252"/>
    <w:multiLevelType w:val="hybridMultilevel"/>
    <w:tmpl w:val="326A7C9A"/>
    <w:lvl w:ilvl="0" w:tplc="95CACB14">
      <w:start w:val="60"/>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60300564">
    <w:abstractNumId w:val="1"/>
  </w:num>
  <w:num w:numId="2" w16cid:durableId="882520902">
    <w:abstractNumId w:val="4"/>
  </w:num>
  <w:num w:numId="3" w16cid:durableId="950933884">
    <w:abstractNumId w:val="11"/>
  </w:num>
  <w:num w:numId="4" w16cid:durableId="1148404072">
    <w:abstractNumId w:val="5"/>
  </w:num>
  <w:num w:numId="5" w16cid:durableId="784274629">
    <w:abstractNumId w:val="6"/>
  </w:num>
  <w:num w:numId="6" w16cid:durableId="459107904">
    <w:abstractNumId w:val="12"/>
  </w:num>
  <w:num w:numId="7" w16cid:durableId="616722478">
    <w:abstractNumId w:val="7"/>
  </w:num>
  <w:num w:numId="8" w16cid:durableId="1021006446">
    <w:abstractNumId w:val="9"/>
  </w:num>
  <w:num w:numId="9" w16cid:durableId="1380671498">
    <w:abstractNumId w:val="3"/>
  </w:num>
  <w:num w:numId="10" w16cid:durableId="1536385012">
    <w:abstractNumId w:val="0"/>
  </w:num>
  <w:num w:numId="11" w16cid:durableId="1936594024">
    <w:abstractNumId w:val="13"/>
  </w:num>
  <w:num w:numId="12" w16cid:durableId="1173423308">
    <w:abstractNumId w:val="8"/>
  </w:num>
  <w:num w:numId="13" w16cid:durableId="1862010485">
    <w:abstractNumId w:val="14"/>
  </w:num>
  <w:num w:numId="14" w16cid:durableId="1108893706">
    <w:abstractNumId w:val="10"/>
  </w:num>
  <w:num w:numId="15" w16cid:durableId="680475178">
    <w:abstractNumId w:val="2"/>
  </w:num>
  <w:num w:numId="16" w16cid:durableId="7276497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D8"/>
    <w:rsid w:val="00003A3E"/>
    <w:rsid w:val="00005521"/>
    <w:rsid w:val="000067B3"/>
    <w:rsid w:val="00026A00"/>
    <w:rsid w:val="00027B51"/>
    <w:rsid w:val="0003590F"/>
    <w:rsid w:val="00053304"/>
    <w:rsid w:val="00054228"/>
    <w:rsid w:val="00056D24"/>
    <w:rsid w:val="000849F7"/>
    <w:rsid w:val="000937DB"/>
    <w:rsid w:val="00095BF1"/>
    <w:rsid w:val="00096783"/>
    <w:rsid w:val="000B3E22"/>
    <w:rsid w:val="000B5A72"/>
    <w:rsid w:val="000C30A5"/>
    <w:rsid w:val="000E0B09"/>
    <w:rsid w:val="000E0B5A"/>
    <w:rsid w:val="000F214F"/>
    <w:rsid w:val="00105500"/>
    <w:rsid w:val="001128D1"/>
    <w:rsid w:val="001164D0"/>
    <w:rsid w:val="0013032F"/>
    <w:rsid w:val="00144D2B"/>
    <w:rsid w:val="001471FA"/>
    <w:rsid w:val="00150DF6"/>
    <w:rsid w:val="001512AC"/>
    <w:rsid w:val="00155B43"/>
    <w:rsid w:val="0016264A"/>
    <w:rsid w:val="0017483A"/>
    <w:rsid w:val="00181811"/>
    <w:rsid w:val="00185C87"/>
    <w:rsid w:val="00186975"/>
    <w:rsid w:val="0019116B"/>
    <w:rsid w:val="00194C05"/>
    <w:rsid w:val="00196597"/>
    <w:rsid w:val="001A0175"/>
    <w:rsid w:val="001A5637"/>
    <w:rsid w:val="001B1ED4"/>
    <w:rsid w:val="001B79A8"/>
    <w:rsid w:val="001D589E"/>
    <w:rsid w:val="001E251E"/>
    <w:rsid w:val="001E49E2"/>
    <w:rsid w:val="001F5128"/>
    <w:rsid w:val="001F66F6"/>
    <w:rsid w:val="00204753"/>
    <w:rsid w:val="00206D67"/>
    <w:rsid w:val="00213118"/>
    <w:rsid w:val="0022270D"/>
    <w:rsid w:val="00233F65"/>
    <w:rsid w:val="002366F9"/>
    <w:rsid w:val="002417AC"/>
    <w:rsid w:val="00256279"/>
    <w:rsid w:val="00262A1F"/>
    <w:rsid w:val="0026582D"/>
    <w:rsid w:val="00281B65"/>
    <w:rsid w:val="002832A4"/>
    <w:rsid w:val="00286CC1"/>
    <w:rsid w:val="002A5585"/>
    <w:rsid w:val="002C2B2A"/>
    <w:rsid w:val="002C50FA"/>
    <w:rsid w:val="002C600F"/>
    <w:rsid w:val="002D06CF"/>
    <w:rsid w:val="002D3EAF"/>
    <w:rsid w:val="002F7FBA"/>
    <w:rsid w:val="00304D96"/>
    <w:rsid w:val="003113F0"/>
    <w:rsid w:val="0031281C"/>
    <w:rsid w:val="00314B28"/>
    <w:rsid w:val="00316464"/>
    <w:rsid w:val="0031687D"/>
    <w:rsid w:val="00316C22"/>
    <w:rsid w:val="0032170D"/>
    <w:rsid w:val="00324BBE"/>
    <w:rsid w:val="00325CA0"/>
    <w:rsid w:val="003333AB"/>
    <w:rsid w:val="00334F6E"/>
    <w:rsid w:val="00336BDF"/>
    <w:rsid w:val="00337DAB"/>
    <w:rsid w:val="00346262"/>
    <w:rsid w:val="00352F93"/>
    <w:rsid w:val="003601B3"/>
    <w:rsid w:val="00376D3D"/>
    <w:rsid w:val="003925B0"/>
    <w:rsid w:val="00392E4F"/>
    <w:rsid w:val="003A2016"/>
    <w:rsid w:val="003E1343"/>
    <w:rsid w:val="003E70C9"/>
    <w:rsid w:val="0040428B"/>
    <w:rsid w:val="0041108B"/>
    <w:rsid w:val="004172B5"/>
    <w:rsid w:val="00425613"/>
    <w:rsid w:val="0043720F"/>
    <w:rsid w:val="00446CA2"/>
    <w:rsid w:val="00457DFB"/>
    <w:rsid w:val="004710B3"/>
    <w:rsid w:val="0047333D"/>
    <w:rsid w:val="004756A2"/>
    <w:rsid w:val="00476405"/>
    <w:rsid w:val="00484954"/>
    <w:rsid w:val="00485270"/>
    <w:rsid w:val="004A0B01"/>
    <w:rsid w:val="004B493F"/>
    <w:rsid w:val="004B699F"/>
    <w:rsid w:val="004B7734"/>
    <w:rsid w:val="004C2CEF"/>
    <w:rsid w:val="004D45AE"/>
    <w:rsid w:val="004F0654"/>
    <w:rsid w:val="00500D57"/>
    <w:rsid w:val="005062D5"/>
    <w:rsid w:val="00516A00"/>
    <w:rsid w:val="00526260"/>
    <w:rsid w:val="00530949"/>
    <w:rsid w:val="00531270"/>
    <w:rsid w:val="00532112"/>
    <w:rsid w:val="005364C6"/>
    <w:rsid w:val="00536602"/>
    <w:rsid w:val="00547BF0"/>
    <w:rsid w:val="00547C5E"/>
    <w:rsid w:val="005616A8"/>
    <w:rsid w:val="00562CF2"/>
    <w:rsid w:val="005645E9"/>
    <w:rsid w:val="005657FD"/>
    <w:rsid w:val="00571F7B"/>
    <w:rsid w:val="005722E3"/>
    <w:rsid w:val="005A29B3"/>
    <w:rsid w:val="005B050F"/>
    <w:rsid w:val="005C7580"/>
    <w:rsid w:val="005D1499"/>
    <w:rsid w:val="005F172D"/>
    <w:rsid w:val="005F45E7"/>
    <w:rsid w:val="005F7A94"/>
    <w:rsid w:val="00612852"/>
    <w:rsid w:val="00614311"/>
    <w:rsid w:val="00630DF2"/>
    <w:rsid w:val="00637A2F"/>
    <w:rsid w:val="0064269A"/>
    <w:rsid w:val="00663A80"/>
    <w:rsid w:val="006655B5"/>
    <w:rsid w:val="0067699F"/>
    <w:rsid w:val="00683C8C"/>
    <w:rsid w:val="0068493C"/>
    <w:rsid w:val="0069144F"/>
    <w:rsid w:val="00695821"/>
    <w:rsid w:val="0069668A"/>
    <w:rsid w:val="006976E5"/>
    <w:rsid w:val="006A6EEB"/>
    <w:rsid w:val="006B468D"/>
    <w:rsid w:val="006B5BD5"/>
    <w:rsid w:val="006C6CCC"/>
    <w:rsid w:val="006D022A"/>
    <w:rsid w:val="006D0386"/>
    <w:rsid w:val="006D166A"/>
    <w:rsid w:val="006E14FF"/>
    <w:rsid w:val="00701155"/>
    <w:rsid w:val="0070138E"/>
    <w:rsid w:val="00705173"/>
    <w:rsid w:val="00715945"/>
    <w:rsid w:val="00721600"/>
    <w:rsid w:val="007258AB"/>
    <w:rsid w:val="0074264E"/>
    <w:rsid w:val="00744247"/>
    <w:rsid w:val="00746459"/>
    <w:rsid w:val="00746D6A"/>
    <w:rsid w:val="00765C97"/>
    <w:rsid w:val="007710D3"/>
    <w:rsid w:val="00772EF2"/>
    <w:rsid w:val="00773FE4"/>
    <w:rsid w:val="0078083B"/>
    <w:rsid w:val="00784194"/>
    <w:rsid w:val="00791235"/>
    <w:rsid w:val="007919B6"/>
    <w:rsid w:val="007A7870"/>
    <w:rsid w:val="007B520F"/>
    <w:rsid w:val="007D2DB6"/>
    <w:rsid w:val="007E6138"/>
    <w:rsid w:val="00816171"/>
    <w:rsid w:val="0082062E"/>
    <w:rsid w:val="0083732B"/>
    <w:rsid w:val="0084368E"/>
    <w:rsid w:val="00855D69"/>
    <w:rsid w:val="00860CAD"/>
    <w:rsid w:val="00864C87"/>
    <w:rsid w:val="00867C4A"/>
    <w:rsid w:val="008815E3"/>
    <w:rsid w:val="00886EE7"/>
    <w:rsid w:val="008927E1"/>
    <w:rsid w:val="008A306A"/>
    <w:rsid w:val="008A60F6"/>
    <w:rsid w:val="008A6547"/>
    <w:rsid w:val="008B31E0"/>
    <w:rsid w:val="008C17CC"/>
    <w:rsid w:val="008C3F16"/>
    <w:rsid w:val="008C4AAA"/>
    <w:rsid w:val="008E04EC"/>
    <w:rsid w:val="008E5F20"/>
    <w:rsid w:val="00905216"/>
    <w:rsid w:val="0090575C"/>
    <w:rsid w:val="00911484"/>
    <w:rsid w:val="00911CBB"/>
    <w:rsid w:val="00915FA4"/>
    <w:rsid w:val="00916475"/>
    <w:rsid w:val="009558D2"/>
    <w:rsid w:val="00967F2B"/>
    <w:rsid w:val="009704B4"/>
    <w:rsid w:val="009844F8"/>
    <w:rsid w:val="009876A8"/>
    <w:rsid w:val="00996BD4"/>
    <w:rsid w:val="009A2A66"/>
    <w:rsid w:val="009A4680"/>
    <w:rsid w:val="009A5FD1"/>
    <w:rsid w:val="009B1228"/>
    <w:rsid w:val="009C6565"/>
    <w:rsid w:val="009C7C5C"/>
    <w:rsid w:val="009D3967"/>
    <w:rsid w:val="009D457B"/>
    <w:rsid w:val="00A04A8B"/>
    <w:rsid w:val="00A066F9"/>
    <w:rsid w:val="00A5043E"/>
    <w:rsid w:val="00A636C0"/>
    <w:rsid w:val="00A6562B"/>
    <w:rsid w:val="00A76359"/>
    <w:rsid w:val="00A85A85"/>
    <w:rsid w:val="00A912FF"/>
    <w:rsid w:val="00AD5F7A"/>
    <w:rsid w:val="00AD67DC"/>
    <w:rsid w:val="00B03EC1"/>
    <w:rsid w:val="00B03F8E"/>
    <w:rsid w:val="00B0453F"/>
    <w:rsid w:val="00B11625"/>
    <w:rsid w:val="00B14420"/>
    <w:rsid w:val="00B14E97"/>
    <w:rsid w:val="00B3050C"/>
    <w:rsid w:val="00B33FDD"/>
    <w:rsid w:val="00B34C7A"/>
    <w:rsid w:val="00B41BB9"/>
    <w:rsid w:val="00B500C6"/>
    <w:rsid w:val="00B719E3"/>
    <w:rsid w:val="00B76795"/>
    <w:rsid w:val="00B95F77"/>
    <w:rsid w:val="00BA40ED"/>
    <w:rsid w:val="00BB0969"/>
    <w:rsid w:val="00BB69FC"/>
    <w:rsid w:val="00BB72EC"/>
    <w:rsid w:val="00BC1348"/>
    <w:rsid w:val="00BC5F5E"/>
    <w:rsid w:val="00BF3C00"/>
    <w:rsid w:val="00C06716"/>
    <w:rsid w:val="00C23EAF"/>
    <w:rsid w:val="00C274A5"/>
    <w:rsid w:val="00C3040F"/>
    <w:rsid w:val="00C31BF6"/>
    <w:rsid w:val="00C42152"/>
    <w:rsid w:val="00C44B81"/>
    <w:rsid w:val="00C46267"/>
    <w:rsid w:val="00C545A2"/>
    <w:rsid w:val="00C64C8F"/>
    <w:rsid w:val="00C81C1E"/>
    <w:rsid w:val="00C92410"/>
    <w:rsid w:val="00C92623"/>
    <w:rsid w:val="00C927B3"/>
    <w:rsid w:val="00CB0179"/>
    <w:rsid w:val="00CB0BE0"/>
    <w:rsid w:val="00CB0DCA"/>
    <w:rsid w:val="00CB1D52"/>
    <w:rsid w:val="00CB1F52"/>
    <w:rsid w:val="00CB639B"/>
    <w:rsid w:val="00CB7A3F"/>
    <w:rsid w:val="00CC1B3B"/>
    <w:rsid w:val="00CD7214"/>
    <w:rsid w:val="00CE2C85"/>
    <w:rsid w:val="00CE35D7"/>
    <w:rsid w:val="00CE4C2C"/>
    <w:rsid w:val="00CE65A4"/>
    <w:rsid w:val="00CF3A70"/>
    <w:rsid w:val="00D02683"/>
    <w:rsid w:val="00D04DB9"/>
    <w:rsid w:val="00D21FD7"/>
    <w:rsid w:val="00D25218"/>
    <w:rsid w:val="00D45006"/>
    <w:rsid w:val="00D60C6C"/>
    <w:rsid w:val="00D66019"/>
    <w:rsid w:val="00D74A08"/>
    <w:rsid w:val="00D8228D"/>
    <w:rsid w:val="00D95CB7"/>
    <w:rsid w:val="00DA112B"/>
    <w:rsid w:val="00DA124B"/>
    <w:rsid w:val="00DA2439"/>
    <w:rsid w:val="00DA47EF"/>
    <w:rsid w:val="00DB5B8F"/>
    <w:rsid w:val="00DC5338"/>
    <w:rsid w:val="00DC7C86"/>
    <w:rsid w:val="00DD1615"/>
    <w:rsid w:val="00DD35A9"/>
    <w:rsid w:val="00DE62C8"/>
    <w:rsid w:val="00DE7D72"/>
    <w:rsid w:val="00DF0FE0"/>
    <w:rsid w:val="00DF3DFF"/>
    <w:rsid w:val="00E039E4"/>
    <w:rsid w:val="00E10C3B"/>
    <w:rsid w:val="00E22FE3"/>
    <w:rsid w:val="00E31D51"/>
    <w:rsid w:val="00E3223A"/>
    <w:rsid w:val="00E51468"/>
    <w:rsid w:val="00E622A1"/>
    <w:rsid w:val="00E65367"/>
    <w:rsid w:val="00E70A13"/>
    <w:rsid w:val="00E71BD0"/>
    <w:rsid w:val="00E743CF"/>
    <w:rsid w:val="00E763F5"/>
    <w:rsid w:val="00E97013"/>
    <w:rsid w:val="00EA3525"/>
    <w:rsid w:val="00EA477F"/>
    <w:rsid w:val="00EB06E2"/>
    <w:rsid w:val="00EB57D8"/>
    <w:rsid w:val="00EC1546"/>
    <w:rsid w:val="00EC53AC"/>
    <w:rsid w:val="00EC548A"/>
    <w:rsid w:val="00ED3F19"/>
    <w:rsid w:val="00EE0813"/>
    <w:rsid w:val="00EE3C27"/>
    <w:rsid w:val="00F1548A"/>
    <w:rsid w:val="00F16F61"/>
    <w:rsid w:val="00F2453D"/>
    <w:rsid w:val="00F27808"/>
    <w:rsid w:val="00F306A8"/>
    <w:rsid w:val="00F3124D"/>
    <w:rsid w:val="00F3328D"/>
    <w:rsid w:val="00F342B4"/>
    <w:rsid w:val="00F461D0"/>
    <w:rsid w:val="00F50936"/>
    <w:rsid w:val="00F7266D"/>
    <w:rsid w:val="00F75026"/>
    <w:rsid w:val="00F75A5B"/>
    <w:rsid w:val="00F85E04"/>
    <w:rsid w:val="00F87997"/>
    <w:rsid w:val="00F9049A"/>
    <w:rsid w:val="00FA1C3D"/>
    <w:rsid w:val="00FB1763"/>
    <w:rsid w:val="00FB47B5"/>
    <w:rsid w:val="00FB6949"/>
    <w:rsid w:val="00FC2A41"/>
    <w:rsid w:val="00FC3AAA"/>
    <w:rsid w:val="00FE7FA8"/>
    <w:rsid w:val="00FF1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27982"/>
  <w15:chartTrackingRefBased/>
  <w15:docId w15:val="{772B03B4-FE83-4DD7-BE1B-D37F212BE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05500"/>
    <w:pPr>
      <w:jc w:val="both"/>
    </w:pPr>
    <w:rPr>
      <w:sz w:val="24"/>
      <w:szCs w:val="24"/>
    </w:rPr>
  </w:style>
  <w:style w:type="paragraph" w:styleId="Antrat1">
    <w:name w:val="heading 1"/>
    <w:basedOn w:val="prastasis"/>
    <w:next w:val="prastasis"/>
    <w:link w:val="Antrat1Diagrama"/>
    <w:qFormat/>
    <w:rsid w:val="00F1548A"/>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791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053304"/>
    <w:rPr>
      <w:rFonts w:ascii="Tahoma" w:hAnsi="Tahoma" w:cs="Tahoma"/>
      <w:sz w:val="16"/>
      <w:szCs w:val="16"/>
    </w:rPr>
  </w:style>
  <w:style w:type="character" w:customStyle="1" w:styleId="DebesliotekstasDiagrama">
    <w:name w:val="Debesėlio tekstas Diagrama"/>
    <w:link w:val="Debesliotekstas"/>
    <w:rsid w:val="00053304"/>
    <w:rPr>
      <w:rFonts w:ascii="Tahoma" w:hAnsi="Tahoma" w:cs="Tahoma"/>
      <w:sz w:val="16"/>
      <w:szCs w:val="16"/>
    </w:rPr>
  </w:style>
  <w:style w:type="character" w:customStyle="1" w:styleId="Antrat1Diagrama">
    <w:name w:val="Antraštė 1 Diagrama"/>
    <w:link w:val="Antrat1"/>
    <w:rsid w:val="00F1548A"/>
    <w:rPr>
      <w:rFonts w:ascii="Calibri Light" w:eastAsia="Times New Roman" w:hAnsi="Calibri Light" w:cs="Times New Roman"/>
      <w:b/>
      <w:bCs/>
      <w:kern w:val="32"/>
      <w:sz w:val="32"/>
      <w:szCs w:val="32"/>
    </w:rPr>
  </w:style>
  <w:style w:type="character" w:styleId="Emfaz">
    <w:name w:val="Emphasis"/>
    <w:qFormat/>
    <w:rsid w:val="00F1548A"/>
    <w:rPr>
      <w:i/>
      <w:iCs/>
    </w:rPr>
  </w:style>
  <w:style w:type="character" w:styleId="Grietas">
    <w:name w:val="Strong"/>
    <w:qFormat/>
    <w:rsid w:val="00F1548A"/>
    <w:rPr>
      <w:b/>
      <w:bCs/>
    </w:rPr>
  </w:style>
  <w:style w:type="paragraph" w:styleId="Antrats">
    <w:name w:val="header"/>
    <w:basedOn w:val="prastasis"/>
    <w:link w:val="AntratsDiagrama"/>
    <w:uiPriority w:val="99"/>
    <w:rsid w:val="00C42152"/>
    <w:pPr>
      <w:tabs>
        <w:tab w:val="center" w:pos="4819"/>
        <w:tab w:val="right" w:pos="9638"/>
      </w:tabs>
    </w:pPr>
  </w:style>
  <w:style w:type="character" w:customStyle="1" w:styleId="AntratsDiagrama">
    <w:name w:val="Antraštės Diagrama"/>
    <w:link w:val="Antrats"/>
    <w:uiPriority w:val="99"/>
    <w:rsid w:val="00C42152"/>
    <w:rPr>
      <w:sz w:val="24"/>
      <w:szCs w:val="24"/>
    </w:rPr>
  </w:style>
  <w:style w:type="paragraph" w:styleId="Porat">
    <w:name w:val="footer"/>
    <w:basedOn w:val="prastasis"/>
    <w:link w:val="PoratDiagrama"/>
    <w:rsid w:val="00C42152"/>
    <w:pPr>
      <w:tabs>
        <w:tab w:val="center" w:pos="4819"/>
        <w:tab w:val="right" w:pos="9638"/>
      </w:tabs>
    </w:pPr>
  </w:style>
  <w:style w:type="character" w:customStyle="1" w:styleId="PoratDiagrama">
    <w:name w:val="Poraštė Diagrama"/>
    <w:link w:val="Porat"/>
    <w:rsid w:val="00C421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80357">
      <w:bodyDiv w:val="1"/>
      <w:marLeft w:val="0"/>
      <w:marRight w:val="0"/>
      <w:marTop w:val="0"/>
      <w:marBottom w:val="0"/>
      <w:divBdr>
        <w:top w:val="none" w:sz="0" w:space="0" w:color="auto"/>
        <w:left w:val="none" w:sz="0" w:space="0" w:color="auto"/>
        <w:bottom w:val="none" w:sz="0" w:space="0" w:color="auto"/>
        <w:right w:val="none" w:sz="0" w:space="0" w:color="auto"/>
      </w:divBdr>
    </w:div>
    <w:div w:id="431975088">
      <w:bodyDiv w:val="1"/>
      <w:marLeft w:val="0"/>
      <w:marRight w:val="0"/>
      <w:marTop w:val="0"/>
      <w:marBottom w:val="0"/>
      <w:divBdr>
        <w:top w:val="none" w:sz="0" w:space="0" w:color="auto"/>
        <w:left w:val="none" w:sz="0" w:space="0" w:color="auto"/>
        <w:bottom w:val="none" w:sz="0" w:space="0" w:color="auto"/>
        <w:right w:val="none" w:sz="0" w:space="0" w:color="auto"/>
      </w:divBdr>
    </w:div>
    <w:div w:id="648022010">
      <w:bodyDiv w:val="1"/>
      <w:marLeft w:val="0"/>
      <w:marRight w:val="0"/>
      <w:marTop w:val="0"/>
      <w:marBottom w:val="0"/>
      <w:divBdr>
        <w:top w:val="none" w:sz="0" w:space="0" w:color="auto"/>
        <w:left w:val="none" w:sz="0" w:space="0" w:color="auto"/>
        <w:bottom w:val="none" w:sz="0" w:space="0" w:color="auto"/>
        <w:right w:val="none" w:sz="0" w:space="0" w:color="auto"/>
      </w:divBdr>
    </w:div>
    <w:div w:id="924918906">
      <w:bodyDiv w:val="1"/>
      <w:marLeft w:val="0"/>
      <w:marRight w:val="0"/>
      <w:marTop w:val="0"/>
      <w:marBottom w:val="0"/>
      <w:divBdr>
        <w:top w:val="none" w:sz="0" w:space="0" w:color="auto"/>
        <w:left w:val="none" w:sz="0" w:space="0" w:color="auto"/>
        <w:bottom w:val="none" w:sz="0" w:space="0" w:color="auto"/>
        <w:right w:val="none" w:sz="0" w:space="0" w:color="auto"/>
      </w:divBdr>
    </w:div>
    <w:div w:id="1044715440">
      <w:bodyDiv w:val="1"/>
      <w:marLeft w:val="0"/>
      <w:marRight w:val="0"/>
      <w:marTop w:val="0"/>
      <w:marBottom w:val="0"/>
      <w:divBdr>
        <w:top w:val="none" w:sz="0" w:space="0" w:color="auto"/>
        <w:left w:val="none" w:sz="0" w:space="0" w:color="auto"/>
        <w:bottom w:val="none" w:sz="0" w:space="0" w:color="auto"/>
        <w:right w:val="none" w:sz="0" w:space="0" w:color="auto"/>
      </w:divBdr>
    </w:div>
    <w:div w:id="210484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9D9C4-65EF-4AA3-B62B-1C8607586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23781</Words>
  <Characters>13556</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AIŠKINAMASIS RAŠTAS PRIE 2010 M</vt:lpstr>
    </vt:vector>
  </TitlesOfParts>
  <Company>zg</Company>
  <LinksUpToDate>false</LinksUpToDate>
  <CharactersWithSpaces>37263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AIŠKINAMASIS RAŠTAS PRIE 2010 M</dc:title>
  <dc:subject/>
  <dc:creator>laimute</dc:creator>
  <cp:keywords/>
  <cp:lastModifiedBy>Regina Drigotienė</cp:lastModifiedBy>
  <cp:revision>19</cp:revision>
  <cp:lastPrinted>2019-03-15T12:00:00Z</cp:lastPrinted>
  <dcterms:created xsi:type="dcterms:W3CDTF">2022-03-15T13:25:00Z</dcterms:created>
  <dcterms:modified xsi:type="dcterms:W3CDTF">2025-03-13T16:48:00Z</dcterms:modified>
</cp:coreProperties>
</file>